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696A" w:rsidRDefault="00000000">
      <w:pPr>
        <w:spacing w:after="580" w:line="259" w:lineRule="auto"/>
        <w:ind w:left="0" w:right="603" w:firstLine="0"/>
        <w:jc w:val="center"/>
      </w:pPr>
      <w:r>
        <w:rPr>
          <w:sz w:val="24"/>
        </w:rPr>
        <w:t>ДОВЕРЕННОСТЬ</w:t>
      </w:r>
    </w:p>
    <w:p w:rsidR="0069696A" w:rsidRDefault="00000000">
      <w:pPr>
        <w:spacing w:after="29"/>
        <w:ind w:left="2022" w:firstLine="2199"/>
      </w:pPr>
      <w:r>
        <w:t>года рождения, место ения город гражданство Российская Фсдсрзпия, паспорт</w:t>
      </w:r>
    </w:p>
    <w:p w:rsidR="0069696A" w:rsidRDefault="00000000">
      <w:pPr>
        <w:tabs>
          <w:tab w:val="center" w:pos="2453"/>
          <w:tab w:val="center" w:pos="6609"/>
        </w:tabs>
        <w:spacing w:after="305" w:line="259" w:lineRule="auto"/>
        <w:ind w:left="0" w:right="0" w:firstLine="0"/>
        <w:jc w:val="left"/>
      </w:pPr>
      <w:r>
        <w:tab/>
        <w:t>9</w:t>
      </w:r>
      <w:r>
        <w:tab/>
        <w:t>зарегистрированный по месту жительства ао адресу: город</w:t>
      </w:r>
    </w:p>
    <w:p w:rsidR="0069696A" w:rsidRDefault="00000000">
      <w:pPr>
        <w:tabs>
          <w:tab w:val="center" w:pos="2542"/>
          <w:tab w:val="center" w:pos="8376"/>
        </w:tabs>
        <w:spacing w:after="72"/>
        <w:ind w:left="0" w:right="0" w:firstLine="0"/>
        <w:jc w:val="left"/>
      </w:pPr>
      <w:r>
        <w:tab/>
        <w:t xml:space="preserve">на ящеЙ доверенностью уполномочиваю </w:t>
      </w:r>
      <w:proofErr w:type="gramStart"/>
      <w:r>
        <w:t>гр.:-</w:t>
      </w:r>
      <w:proofErr w:type="gramEnd"/>
      <w:r>
        <w:tab/>
        <w:t>года рождения„</w:t>
      </w:r>
    </w:p>
    <w:p w:rsidR="0069696A" w:rsidRDefault="00000000">
      <w:pPr>
        <w:tabs>
          <w:tab w:val="center" w:pos="2560"/>
          <w:tab w:val="center" w:pos="4499"/>
        </w:tabs>
        <w:ind w:left="0" w:right="0" w:firstLine="0"/>
        <w:jc w:val="left"/>
      </w:pPr>
      <w:r>
        <w:tab/>
        <w:t>Р ссиЙс</w:t>
      </w:r>
      <w:r>
        <w:tab/>
        <w:t>паспорг</w:t>
      </w:r>
    </w:p>
    <w:p w:rsidR="0069696A" w:rsidRDefault="00000000">
      <w:pPr>
        <w:spacing w:after="41" w:line="259" w:lineRule="auto"/>
        <w:ind w:left="2258" w:right="0" w:firstLine="0"/>
        <w:jc w:val="center"/>
      </w:pPr>
      <w:r>
        <w:t>еления</w:t>
      </w:r>
    </w:p>
    <w:p w:rsidR="0069696A" w:rsidRDefault="00000000">
      <w:pPr>
        <w:ind w:left="9" w:right="213" w:firstLine="1561"/>
      </w:pPr>
      <w:r>
        <w:t>по</w:t>
      </w:r>
      <w:r>
        <w:tab/>
      </w:r>
      <w:proofErr w:type="gramStart"/>
      <w:r>
        <w:t>и.;и</w:t>
      </w:r>
      <w:proofErr w:type="gramEnd"/>
      <w:r>
        <w:t xml:space="preserve"> “ гр. Мес жительства </w:t>
      </w:r>
    </w:p>
    <w:p w:rsidR="0069696A" w:rsidRDefault="00000000">
      <w:pPr>
        <w:spacing w:after="59" w:line="259" w:lineRule="auto"/>
        <w:ind w:left="10" w:right="482"/>
        <w:jc w:val="right"/>
      </w:pPr>
      <w:r>
        <w:t>%ражданс-гво Российская Федерация,</w:t>
      </w:r>
    </w:p>
    <w:p w:rsidR="0069696A" w:rsidRDefault="00000000">
      <w:pPr>
        <w:spacing w:after="263"/>
        <w:ind w:left="19" w:right="3157"/>
      </w:pPr>
      <w:r>
        <w:t>паспорт подразделени</w:t>
      </w:r>
      <w:r>
        <w:tab/>
        <w:t>зарегистрирован д: по месту жительства по адресу: го</w:t>
      </w:r>
    </w:p>
    <w:p w:rsidR="0069696A" w:rsidRDefault="00000000">
      <w:pPr>
        <w:ind w:left="9" w:right="0" w:firstLine="638"/>
      </w:pPr>
      <w:r>
        <w:rPr>
          <w:noProof/>
        </w:rPr>
        <w:drawing>
          <wp:anchor distT="0" distB="0" distL="114300" distR="114300" simplePos="0" relativeHeight="251658240" behindDoc="0" locked="0" layoutInCell="1" allowOverlap="0">
            <wp:simplePos x="0" y="0"/>
            <wp:positionH relativeFrom="page">
              <wp:posOffset>292790</wp:posOffset>
            </wp:positionH>
            <wp:positionV relativeFrom="page">
              <wp:posOffset>9026299</wp:posOffset>
            </wp:positionV>
            <wp:extent cx="165164" cy="982914"/>
            <wp:effectExtent l="0" t="0" r="0" b="0"/>
            <wp:wrapSquare wrapText="bothSides"/>
            <wp:docPr id="3224" name="Picture 3224"/>
            <wp:cNvGraphicFramePr/>
            <a:graphic xmlns:a="http://schemas.openxmlformats.org/drawingml/2006/main">
              <a:graphicData uri="http://schemas.openxmlformats.org/drawingml/2006/picture">
                <pic:pic xmlns:pic="http://schemas.openxmlformats.org/drawingml/2006/picture">
                  <pic:nvPicPr>
                    <pic:cNvPr id="3224" name="Picture 3224"/>
                    <pic:cNvPicPr/>
                  </pic:nvPicPr>
                  <pic:blipFill>
                    <a:blip r:embed="rId4"/>
                    <a:stretch>
                      <a:fillRect/>
                    </a:stretch>
                  </pic:blipFill>
                  <pic:spPr>
                    <a:xfrm>
                      <a:off x="0" y="0"/>
                      <a:ext cx="165164" cy="982914"/>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5135095</wp:posOffset>
            </wp:positionH>
            <wp:positionV relativeFrom="page">
              <wp:posOffset>9731596</wp:posOffset>
            </wp:positionV>
            <wp:extent cx="472969" cy="22509"/>
            <wp:effectExtent l="0" t="0" r="0" b="0"/>
            <wp:wrapTopAndBottom/>
            <wp:docPr id="3225" name="Picture 3225"/>
            <wp:cNvGraphicFramePr/>
            <a:graphic xmlns:a="http://schemas.openxmlformats.org/drawingml/2006/main">
              <a:graphicData uri="http://schemas.openxmlformats.org/drawingml/2006/picture">
                <pic:pic xmlns:pic="http://schemas.openxmlformats.org/drawingml/2006/picture">
                  <pic:nvPicPr>
                    <pic:cNvPr id="3225" name="Picture 3225"/>
                    <pic:cNvPicPr/>
                  </pic:nvPicPr>
                  <pic:blipFill>
                    <a:blip r:embed="rId5"/>
                    <a:stretch>
                      <a:fillRect/>
                    </a:stretch>
                  </pic:blipFill>
                  <pic:spPr>
                    <a:xfrm>
                      <a:off x="0" y="0"/>
                      <a:ext cx="472969" cy="22509"/>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6996941</wp:posOffset>
            </wp:positionH>
            <wp:positionV relativeFrom="page">
              <wp:posOffset>6850384</wp:posOffset>
            </wp:positionV>
            <wp:extent cx="7508" cy="7503"/>
            <wp:effectExtent l="0" t="0" r="0" b="0"/>
            <wp:wrapSquare wrapText="bothSides"/>
            <wp:docPr id="2896" name="Picture 2896"/>
            <wp:cNvGraphicFramePr/>
            <a:graphic xmlns:a="http://schemas.openxmlformats.org/drawingml/2006/main">
              <a:graphicData uri="http://schemas.openxmlformats.org/drawingml/2006/picture">
                <pic:pic xmlns:pic="http://schemas.openxmlformats.org/drawingml/2006/picture">
                  <pic:nvPicPr>
                    <pic:cNvPr id="2896" name="Picture 2896"/>
                    <pic:cNvPicPr/>
                  </pic:nvPicPr>
                  <pic:blipFill>
                    <a:blip r:embed="rId6"/>
                    <a:stretch>
                      <a:fillRect/>
                    </a:stretch>
                  </pic:blipFill>
                  <pic:spPr>
                    <a:xfrm>
                      <a:off x="0" y="0"/>
                      <a:ext cx="7508" cy="7503"/>
                    </a:xfrm>
                    <a:prstGeom prst="rect">
                      <a:avLst/>
                    </a:prstGeom>
                  </pic:spPr>
                </pic:pic>
              </a:graphicData>
            </a:graphic>
          </wp:anchor>
        </w:drawing>
      </w:r>
      <w:r>
        <w:t>управлять н распоряжаться всем моим движимым и недвижимым имуществом, в чем бы ожо ни заключалось и где бы ни находилось, в соответствии с этим: подавать От моего имени заявления, быть моим представителем во всех компетентных органах Российской Федерации, ФГБУ «Федеральная Кадастровая палтга Росреестра», земельных органах, налоговых органах, архивах, администрациях, Департаменте городского имущества, Федеральной службе государственной регистрации, кадастра н картографии ее территориальных отделениях и подразделениях, органах технической инвентаризации. ДЕЗ, ТСЖ, ЖСК, ГКУ ИС, Многофункциональных центрах иредостанления тсударс-гвеяных и муниципальных услуг, иных жилищных органах, любых газо-, элек-гро-, энерго-, водоснабжающих организациях, телефонном узле. Собесе, органах социальной защиты населения, Пенсионном фонде РФ, любых банках, ПАО Сбербанк, Банк ВТБ (</w:t>
      </w:r>
      <w:proofErr w:type="gramStart"/>
      <w:r>
        <w:t>т:убличное</w:t>
      </w:r>
      <w:proofErr w:type="gramEnd"/>
      <w:r>
        <w:t xml:space="preserve"> акционерное общество), ПАО «Пота Банк», АО «Тинькофф Банк» и иных коммерческих банках, правоохранительных органах, органах внутренних дел, ГИБДД, ГАИ, паспортном столе. ФМС. отделениях связи, военном комиссариате, призывных комиссиях, медищшских учреждениях, поликлиниках, больницах, МСЭ, ВТЭК, экспертизах, получать медицинские и лекарственные препараты н принадлежности, получать рецепты на лекарства и другие необходимые мсдицинские справки, результаты анализов, обследований и документы. в Агентствах недвижимости, управляющих компаниях, органах ЗАГС. нотариальной конг-оре. н других учреждениях и организациях, с правом получения необходимых справок, копий, дубликатов документов, выписок, постановлений, том числе Выписок из Единого осударственното реестра недвижимости о наличии/отсугствии объектов недвижимого имущества на мое имя, повторных свидетельств о </w:t>
      </w:r>
      <w:r>
        <w:rPr>
          <w:noProof/>
        </w:rPr>
        <w:drawing>
          <wp:inline distT="0" distB="0" distL="0" distR="0">
            <wp:extent cx="67566" cy="60025"/>
            <wp:effectExtent l="0" t="0" r="0" b="0"/>
            <wp:docPr id="2895" name="Picture 2895"/>
            <wp:cNvGraphicFramePr/>
            <a:graphic xmlns:a="http://schemas.openxmlformats.org/drawingml/2006/main">
              <a:graphicData uri="http://schemas.openxmlformats.org/drawingml/2006/picture">
                <pic:pic xmlns:pic="http://schemas.openxmlformats.org/drawingml/2006/picture">
                  <pic:nvPicPr>
                    <pic:cNvPr id="2895" name="Picture 2895"/>
                    <pic:cNvPicPr/>
                  </pic:nvPicPr>
                  <pic:blipFill>
                    <a:blip r:embed="rId7"/>
                    <a:stretch>
                      <a:fillRect/>
                    </a:stretch>
                  </pic:blipFill>
                  <pic:spPr>
                    <a:xfrm>
                      <a:off x="0" y="0"/>
                      <a:ext cx="67566" cy="60025"/>
                    </a:xfrm>
                    <a:prstGeom prst="rect">
                      <a:avLst/>
                    </a:prstGeom>
                  </pic:spPr>
                </pic:pic>
              </a:graphicData>
            </a:graphic>
          </wp:inline>
        </w:drawing>
      </w:r>
      <w:r>
        <w:t>рождении, свидетельств о заключении брака, свидетельств о смерти и других документов, с правом оформления субсидий. заключать все разрешенные зиг:оном сделки, в частности: продавать, покупать, обменивать, закладывать и принимать в залог, принимать в дар, передавать и принимать в аренду, субаренду, найм, гтоднайм, безвозмездное пользование, определяя но всех случаях суммы, сроки и друа•ие условия по свосму усмотрению, с нравом приобрести любым способом на мое имя за цену н на условиях по своему усмотрению любое недвижимое имущество или любую дото в праве отцсй долевой собственности на лтобое недвижимое имущество по договорам кутали-продажи. дошнорам участия в долевом сл роительетве. лошворам уступки права требования (цессии) н др., быть моим представителем в компетентных органах по всем вопросам, снязанным с улучшением жилищных условий. получением новой жилой плопџии. приватизацией занимаемой мной жилой плошали и иного имущества, обменом жилья, получением любых сертификатов. в том числе жилищных. заключением любых договоров, В том числе договоров социального найма, дополнительных соглашений к договору социального найма, подписывать предварительные детворы. в том числе детвор аванса или задатка, получшъ предоплату. подпиеын:тгь любого рола договора, передјточные акты, дополн\ттсльные соглашения к ним, соглашения о расторжении дошворов. сдавать документы на регистрацию, регис1рировать все псоб.ходимыс локумснты, переходы права н права собственности в органах по государственной регистрации прав на недвижимое имущество и сделок с ним, регистрировать любые обременения (смраничения), в том числе залог, ипотеку в силу закона и т.д., снимать обременештя (ограничения), регистрировать закладную, получать на руки зарегистрированные документы, при необходимости подать заявление на приостановку или (нказ в государственной регистрации, исправлять</w:t>
      </w:r>
    </w:p>
    <w:p w:rsidR="0069696A" w:rsidRDefault="00000000">
      <w:pPr>
        <w:spacing w:after="45" w:line="235" w:lineRule="auto"/>
        <w:ind w:left="198" w:right="-441" w:firstLine="0"/>
      </w:pPr>
      <w:r>
        <w:rPr>
          <w:sz w:val="20"/>
        </w:rPr>
        <w:t xml:space="preserve">технические ошибки, случае необходимости заключать дополнительные сопашения к договорам, </w:t>
      </w:r>
      <w:r>
        <w:rPr>
          <w:noProof/>
        </w:rPr>
        <w:drawing>
          <wp:inline distT="0" distB="0" distL="0" distR="0">
            <wp:extent cx="848341" cy="285120"/>
            <wp:effectExtent l="0" t="0" r="0" b="0"/>
            <wp:docPr id="14901" name="Picture 14901"/>
            <wp:cNvGraphicFramePr/>
            <a:graphic xmlns:a="http://schemas.openxmlformats.org/drawingml/2006/main">
              <a:graphicData uri="http://schemas.openxmlformats.org/drawingml/2006/picture">
                <pic:pic xmlns:pic="http://schemas.openxmlformats.org/drawingml/2006/picture">
                  <pic:nvPicPr>
                    <pic:cNvPr id="14901" name="Picture 14901"/>
                    <pic:cNvPicPr/>
                  </pic:nvPicPr>
                  <pic:blipFill>
                    <a:blip r:embed="rId8"/>
                    <a:stretch>
                      <a:fillRect/>
                    </a:stretch>
                  </pic:blipFill>
                  <pic:spPr>
                    <a:xfrm>
                      <a:off x="0" y="0"/>
                      <a:ext cx="848341" cy="285120"/>
                    </a:xfrm>
                    <a:prstGeom prst="rect">
                      <a:avLst/>
                    </a:prstGeom>
                  </pic:spPr>
                </pic:pic>
              </a:graphicData>
            </a:graphic>
          </wp:inline>
        </w:drawing>
      </w:r>
      <w:r>
        <w:rPr>
          <w:sz w:val="20"/>
        </w:rPr>
        <w:t xml:space="preserve">договора, производит денежные расчеты по заключенным сделкам, в том числе с использованием Омов и аккредитива, с правом аренды банковской сейфа (ячейки), с правом заключения необходимых до, соглашений, иметь -свободный доступ к сейфу, с правом выемки и закладки документов и денег, с правом </w:t>
      </w:r>
      <w:r>
        <w:rPr>
          <w:noProof/>
        </w:rPr>
        <w:drawing>
          <wp:inline distT="0" distB="0" distL="0" distR="0">
            <wp:extent cx="7507" cy="15006"/>
            <wp:effectExtent l="0" t="0" r="0" b="0"/>
            <wp:docPr id="7970" name="Picture 7970"/>
            <wp:cNvGraphicFramePr/>
            <a:graphic xmlns:a="http://schemas.openxmlformats.org/drawingml/2006/main">
              <a:graphicData uri="http://schemas.openxmlformats.org/drawingml/2006/picture">
                <pic:pic xmlns:pic="http://schemas.openxmlformats.org/drawingml/2006/picture">
                  <pic:nvPicPr>
                    <pic:cNvPr id="7970" name="Picture 7970"/>
                    <pic:cNvPicPr/>
                  </pic:nvPicPr>
                  <pic:blipFill>
                    <a:blip r:embed="rId9"/>
                    <a:stretch>
                      <a:fillRect/>
                    </a:stretch>
                  </pic:blipFill>
                  <pic:spPr>
                    <a:xfrm>
                      <a:off x="0" y="0"/>
                      <a:ext cx="7507" cy="15006"/>
                    </a:xfrm>
                    <a:prstGeom prst="rect">
                      <a:avLst/>
                    </a:prstGeom>
                  </pic:spPr>
                </pic:pic>
              </a:graphicData>
            </a:graphic>
          </wp:inline>
        </w:drawing>
      </w:r>
      <w:r>
        <w:rPr>
          <w:sz w:val="20"/>
        </w:rPr>
        <w:t>оплаты, пролонгироваяия, расторжения договора аренды указанного сейфа, заклинения</w:t>
      </w:r>
    </w:p>
    <w:p w:rsidR="0069696A" w:rsidRDefault="00000000">
      <w:pPr>
        <w:spacing w:after="45" w:line="235" w:lineRule="auto"/>
        <w:ind w:left="267" w:right="0" w:hanging="69"/>
      </w:pPr>
      <w:r>
        <w:rPr>
          <w:sz w:val="20"/>
        </w:rPr>
        <w:t>, соглашений к договору дренды указанного сейфа, с правом польЗоиНия ключом и предъявления ка</w:t>
      </w:r>
      <w:r>
        <w:rPr>
          <w:sz w:val="20"/>
          <w:u w:val="single" w:color="000000"/>
        </w:rPr>
        <w:t xml:space="preserve">рточки </w:t>
      </w:r>
      <w:r>
        <w:rPr>
          <w:sz w:val="20"/>
        </w:rPr>
        <w:t xml:space="preserve">право полквования ин;мвидуальным сейфом, с правом раскрытия банковского аккредитива, тарифы и сборы, с чравом изветения соседей @особсгвенников) о преимушественном праве покупки за иену и на условиях по х:возму усмотрению и получения согласия или отжаза (я права преимущественной покупки. правом оформления, лодписания и подачи заявлений, уведомлений и иных документов, с правом договоры на </w:t>
      </w:r>
      <w:r>
        <w:rPr>
          <w:sz w:val="20"/>
        </w:rPr>
        <w:lastRenderedPageBreak/>
        <w:t xml:space="preserve">твлничдское обслуживание, договоры на оказание услуг, проводить ремонтные и </w:t>
      </w:r>
      <w:proofErr w:type="gramStart"/>
      <w:r>
        <w:rPr>
          <w:sz w:val="20"/>
        </w:rPr>
        <w:t>строи</w:t>
      </w:r>
      <w:r>
        <w:rPr>
          <w:sz w:val="20"/>
          <w:u w:val="single" w:color="000000"/>
        </w:rPr>
        <w:t>т</w:t>
      </w:r>
      <w:r>
        <w:rPr>
          <w:sz w:val="20"/>
          <w:u w:val="double" w:color="000000"/>
        </w:rPr>
        <w:t>е:њн</w:t>
      </w:r>
      <w:r>
        <w:rPr>
          <w:sz w:val="20"/>
          <w:u w:val="single" w:color="000000"/>
        </w:rPr>
        <w:t>ы</w:t>
      </w:r>
      <w:proofErr w:type="gramEnd"/>
      <w:r>
        <w:rPr>
          <w:sz w:val="20"/>
          <w:u w:val="single" w:color="000000"/>
        </w:rPr>
        <w:t xml:space="preserve"> </w:t>
      </w:r>
      <w:r>
        <w:rPr>
          <w:sz w:val="20"/>
        </w:rPr>
        <w:t>работы, с правом мопучения улючей, с правом оформления абонентского телефонното номера и телефона, установки приборов уста воды, газа, электроэнергии,</w:t>
      </w:r>
    </w:p>
    <w:p w:rsidR="0069696A" w:rsidRDefault="00000000">
      <w:pPr>
        <w:spacing w:after="0" w:line="259" w:lineRule="auto"/>
        <w:ind w:left="0" w:right="35" w:firstLine="0"/>
        <w:jc w:val="right"/>
      </w:pPr>
      <w:r>
        <w:rPr>
          <w:sz w:val="20"/>
        </w:rPr>
        <w:t>принимать наследство или отказываться от него, получать свидетельства о праве на наследст</w:t>
      </w:r>
    </w:p>
    <w:p w:rsidR="0069696A" w:rsidRDefault="00000000">
      <w:pPr>
        <w:ind w:left="235" w:right="0"/>
      </w:pPr>
      <w:r>
        <w:t xml:space="preserve">«свидетельства о праве јџобственности на долю в общем имуществе супругов, выдаваемое пережившему </w:t>
      </w:r>
      <w:r>
        <w:rPr>
          <w:noProof/>
        </w:rPr>
        <w:drawing>
          <wp:inline distT="0" distB="0" distL="0" distR="0">
            <wp:extent cx="37537" cy="45019"/>
            <wp:effectExtent l="0" t="0" r="0" b="0"/>
            <wp:docPr id="14907" name="Picture 14907"/>
            <wp:cNvGraphicFramePr/>
            <a:graphic xmlns:a="http://schemas.openxmlformats.org/drawingml/2006/main">
              <a:graphicData uri="http://schemas.openxmlformats.org/drawingml/2006/picture">
                <pic:pic xmlns:pic="http://schemas.openxmlformats.org/drawingml/2006/picture">
                  <pic:nvPicPr>
                    <pic:cNvPr id="14907" name="Picture 14907"/>
                    <pic:cNvPicPr/>
                  </pic:nvPicPr>
                  <pic:blipFill>
                    <a:blip r:embed="rId10"/>
                    <a:stretch>
                      <a:fillRect/>
                    </a:stretch>
                  </pic:blipFill>
                  <pic:spPr>
                    <a:xfrm>
                      <a:off x="0" y="0"/>
                      <a:ext cx="37537" cy="45019"/>
                    </a:xfrm>
                    <a:prstGeom prst="rect">
                      <a:avLst/>
                    </a:prstGeom>
                  </pic:spPr>
                </pic:pic>
              </a:graphicData>
            </a:graphic>
          </wp:inline>
        </w:drawing>
      </w:r>
      <w:r>
        <w:t>супругу, подавать от моего имени заявления, в том числе о пршитии наследства и выдаче Свидетельст</w:t>
      </w:r>
      <w:r>
        <w:rPr>
          <w:u w:val="single" w:color="000000"/>
        </w:rPr>
        <w:t xml:space="preserve"> о </w:t>
      </w:r>
      <w:r>
        <w:t>на наследство, свидетельств 1.3 праве собственности на долю в общем имуществе супругов, пережившему супругу, получать свидетельство о праве на наследство, свидаельство о праве собстжнжхтя на долю в общем совместном имуществе супругов, получать любое наследуемое имущество, в том числе денежные средства и ценные бумаги, с правом регистрации, перерегистрации ранее возникших прав, привати—в, оформления в собственность земельных участков, с правом получать все необходимые справки, выпж•ки. дубликаты, документы, кадастровый номер, заполнять (п моего имени декларации, в т.ч. декларацию об объек•ж</w:t>
      </w:r>
    </w:p>
    <w:p w:rsidR="0069696A" w:rsidRDefault="00000000">
      <w:pPr>
        <w:ind w:left="353" w:right="0"/>
      </w:pPr>
      <w:r>
        <w:rPr>
          <w:noProof/>
        </w:rPr>
        <w:drawing>
          <wp:anchor distT="0" distB="0" distL="114300" distR="114300" simplePos="0" relativeHeight="251661312" behindDoc="0" locked="0" layoutInCell="1" allowOverlap="0">
            <wp:simplePos x="0" y="0"/>
            <wp:positionH relativeFrom="page">
              <wp:posOffset>6936881</wp:posOffset>
            </wp:positionH>
            <wp:positionV relativeFrom="page">
              <wp:posOffset>7893322</wp:posOffset>
            </wp:positionV>
            <wp:extent cx="15015" cy="37516"/>
            <wp:effectExtent l="0" t="0" r="0" b="0"/>
            <wp:wrapSquare wrapText="bothSides"/>
            <wp:docPr id="7982" name="Picture 7982"/>
            <wp:cNvGraphicFramePr/>
            <a:graphic xmlns:a="http://schemas.openxmlformats.org/drawingml/2006/main">
              <a:graphicData uri="http://schemas.openxmlformats.org/drawingml/2006/picture">
                <pic:pic xmlns:pic="http://schemas.openxmlformats.org/drawingml/2006/picture">
                  <pic:nvPicPr>
                    <pic:cNvPr id="7982" name="Picture 7982"/>
                    <pic:cNvPicPr/>
                  </pic:nvPicPr>
                  <pic:blipFill>
                    <a:blip r:embed="rId11"/>
                    <a:stretch>
                      <a:fillRect/>
                    </a:stretch>
                  </pic:blipFill>
                  <pic:spPr>
                    <a:xfrm>
                      <a:off x="0" y="0"/>
                      <a:ext cx="15015" cy="37516"/>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6989434</wp:posOffset>
            </wp:positionH>
            <wp:positionV relativeFrom="page">
              <wp:posOffset>8223461</wp:posOffset>
            </wp:positionV>
            <wp:extent cx="7507" cy="37516"/>
            <wp:effectExtent l="0" t="0" r="0" b="0"/>
            <wp:wrapSquare wrapText="bothSides"/>
            <wp:docPr id="7983" name="Picture 7983"/>
            <wp:cNvGraphicFramePr/>
            <a:graphic xmlns:a="http://schemas.openxmlformats.org/drawingml/2006/main">
              <a:graphicData uri="http://schemas.openxmlformats.org/drawingml/2006/picture">
                <pic:pic xmlns:pic="http://schemas.openxmlformats.org/drawingml/2006/picture">
                  <pic:nvPicPr>
                    <pic:cNvPr id="7983" name="Picture 7983"/>
                    <pic:cNvPicPr/>
                  </pic:nvPicPr>
                  <pic:blipFill>
                    <a:blip r:embed="rId12"/>
                    <a:stretch>
                      <a:fillRect/>
                    </a:stretch>
                  </pic:blipFill>
                  <pic:spPr>
                    <a:xfrm>
                      <a:off x="0" y="0"/>
                      <a:ext cx="7507" cy="37516"/>
                    </a:xfrm>
                    <a:prstGeom prst="rect">
                      <a:avLst/>
                    </a:prstGeom>
                  </pic:spPr>
                </pic:pic>
              </a:graphicData>
            </a:graphic>
          </wp:anchor>
        </w:drawing>
      </w:r>
      <w:r>
        <w:rPr>
          <w:noProof/>
          <w:sz w:val="22"/>
        </w:rPr>
        <mc:AlternateContent>
          <mc:Choice Requires="wpg">
            <w:drawing>
              <wp:anchor distT="0" distB="0" distL="114300" distR="114300" simplePos="0" relativeHeight="251663360" behindDoc="0" locked="0" layoutInCell="1" allowOverlap="1">
                <wp:simplePos x="0" y="0"/>
                <wp:positionH relativeFrom="page">
                  <wp:posOffset>2537517</wp:posOffset>
                </wp:positionH>
                <wp:positionV relativeFrom="page">
                  <wp:posOffset>645272</wp:posOffset>
                </wp:positionV>
                <wp:extent cx="615611" cy="1"/>
                <wp:effectExtent l="0" t="0" r="0" b="0"/>
                <wp:wrapTopAndBottom/>
                <wp:docPr id="14910" name="Group 14910"/>
                <wp:cNvGraphicFramePr/>
                <a:graphic xmlns:a="http://schemas.openxmlformats.org/drawingml/2006/main">
                  <a:graphicData uri="http://schemas.microsoft.com/office/word/2010/wordprocessingGroup">
                    <wpg:wgp>
                      <wpg:cNvGrpSpPr/>
                      <wpg:grpSpPr>
                        <a:xfrm>
                          <a:off x="0" y="0"/>
                          <a:ext cx="615611" cy="1"/>
                          <a:chOff x="0" y="0"/>
                          <a:chExt cx="615611" cy="1"/>
                        </a:xfrm>
                      </wpg:grpSpPr>
                      <wps:wsp>
                        <wps:cNvPr id="14909" name="Shape 14909"/>
                        <wps:cNvSpPr/>
                        <wps:spPr>
                          <a:xfrm>
                            <a:off x="0" y="0"/>
                            <a:ext cx="615611" cy="0"/>
                          </a:xfrm>
                          <a:custGeom>
                            <a:avLst/>
                            <a:gdLst/>
                            <a:ahLst/>
                            <a:cxnLst/>
                            <a:rect l="0" t="0" r="0" b="0"/>
                            <a:pathLst>
                              <a:path w="615611">
                                <a:moveTo>
                                  <a:pt x="0" y="0"/>
                                </a:moveTo>
                                <a:lnTo>
                                  <a:pt x="615611"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910" style="width:48.4733pt;height:7.87402e-05pt;position:absolute;mso-position-horizontal-relative:page;mso-position-horizontal:absolute;margin-left:199.805pt;mso-position-vertical-relative:page;margin-top:50.8088pt;" coordsize="6156,0">
                <v:shape id="Shape 14909" style="position:absolute;width:6156;height:0;left:0;top:0;" coordsize="615611,0" path="m0,0l615611,0">
                  <v:stroke weight="0pt" endcap="flat" joinstyle="miter" miterlimit="1" on="true" color="#000000"/>
                  <v:fill on="false" color="#000000"/>
                </v:shape>
                <w10:wrap type="topAndBottom"/>
              </v:group>
            </w:pict>
          </mc:Fallback>
        </mc:AlternateContent>
      </w:r>
      <w:r>
        <w:rPr>
          <w:noProof/>
        </w:rPr>
        <w:drawing>
          <wp:anchor distT="0" distB="0" distL="114300" distR="114300" simplePos="0" relativeHeight="251664384" behindDoc="0" locked="0" layoutInCell="1" allowOverlap="0">
            <wp:simplePos x="0" y="0"/>
            <wp:positionH relativeFrom="page">
              <wp:posOffset>307805</wp:posOffset>
            </wp:positionH>
            <wp:positionV relativeFrom="page">
              <wp:posOffset>6505238</wp:posOffset>
            </wp:positionV>
            <wp:extent cx="15015" cy="345146"/>
            <wp:effectExtent l="0" t="0" r="0" b="0"/>
            <wp:wrapSquare wrapText="bothSides"/>
            <wp:docPr id="8105" name="Picture 8105"/>
            <wp:cNvGraphicFramePr/>
            <a:graphic xmlns:a="http://schemas.openxmlformats.org/drawingml/2006/main">
              <a:graphicData uri="http://schemas.openxmlformats.org/drawingml/2006/picture">
                <pic:pic xmlns:pic="http://schemas.openxmlformats.org/drawingml/2006/picture">
                  <pic:nvPicPr>
                    <pic:cNvPr id="8105" name="Picture 8105"/>
                    <pic:cNvPicPr/>
                  </pic:nvPicPr>
                  <pic:blipFill>
                    <a:blip r:embed="rId13"/>
                    <a:stretch>
                      <a:fillRect/>
                    </a:stretch>
                  </pic:blipFill>
                  <pic:spPr>
                    <a:xfrm>
                      <a:off x="0" y="0"/>
                      <a:ext cx="15015" cy="345146"/>
                    </a:xfrm>
                    <a:prstGeom prst="rect">
                      <a:avLst/>
                    </a:prstGeom>
                  </pic:spPr>
                </pic:pic>
              </a:graphicData>
            </a:graphic>
          </wp:anchor>
        </w:drawing>
      </w:r>
      <w:r>
        <w:t xml:space="preserve">недвижимого имущества, подавать от моего имени заявления, в том числе заявления на приостановку или отказ </w:t>
      </w:r>
      <w:r>
        <w:rPr>
          <w:noProof/>
        </w:rPr>
        <w:drawing>
          <wp:inline distT="0" distB="0" distL="0" distR="0">
            <wp:extent cx="60061" cy="67528"/>
            <wp:effectExtent l="0" t="0" r="0" b="0"/>
            <wp:docPr id="7977" name="Picture 7977"/>
            <wp:cNvGraphicFramePr/>
            <a:graphic xmlns:a="http://schemas.openxmlformats.org/drawingml/2006/main">
              <a:graphicData uri="http://schemas.openxmlformats.org/drawingml/2006/picture">
                <pic:pic xmlns:pic="http://schemas.openxmlformats.org/drawingml/2006/picture">
                  <pic:nvPicPr>
                    <pic:cNvPr id="7977" name="Picture 7977"/>
                    <pic:cNvPicPr/>
                  </pic:nvPicPr>
                  <pic:blipFill>
                    <a:blip r:embed="rId14"/>
                    <a:stretch>
                      <a:fillRect/>
                    </a:stretch>
                  </pic:blipFill>
                  <pic:spPr>
                    <a:xfrm>
                      <a:off x="0" y="0"/>
                      <a:ext cx="60061" cy="67528"/>
                    </a:xfrm>
                    <a:prstGeom prst="rect">
                      <a:avLst/>
                    </a:prstGeom>
                  </pic:spPr>
                </pic:pic>
              </a:graphicData>
            </a:graphic>
          </wp:inline>
        </w:drawing>
      </w:r>
      <w:r>
        <w:t xml:space="preserve">государственной регистрации, любых других заявлений, связанных с внесением изменений в записи НТН. </w:t>
      </w:r>
      <w:r>
        <w:rPr>
          <w:noProof/>
        </w:rPr>
        <w:drawing>
          <wp:inline distT="0" distB="0" distL="0" distR="0">
            <wp:extent cx="52553" cy="67528"/>
            <wp:effectExtent l="0" t="0" r="0" b="0"/>
            <wp:docPr id="7978" name="Picture 7978"/>
            <wp:cNvGraphicFramePr/>
            <a:graphic xmlns:a="http://schemas.openxmlformats.org/drawingml/2006/main">
              <a:graphicData uri="http://schemas.openxmlformats.org/drawingml/2006/picture">
                <pic:pic xmlns:pic="http://schemas.openxmlformats.org/drawingml/2006/picture">
                  <pic:nvPicPr>
                    <pic:cNvPr id="7978" name="Picture 7978"/>
                    <pic:cNvPicPr/>
                  </pic:nvPicPr>
                  <pic:blipFill>
                    <a:blip r:embed="rId15"/>
                    <a:stretch>
                      <a:fillRect/>
                    </a:stretch>
                  </pic:blipFill>
                  <pic:spPr>
                    <a:xfrm>
                      <a:off x="0" y="0"/>
                      <a:ext cx="52553" cy="67528"/>
                    </a:xfrm>
                    <a:prstGeom prst="rect">
                      <a:avLst/>
                    </a:prstGeom>
                  </pic:spPr>
                </pic:pic>
              </a:graphicData>
            </a:graphic>
          </wp:inline>
        </w:drawing>
      </w:r>
      <w:r>
        <w:t xml:space="preserve">правом получения решений, согласований на строительство любых объектов недвижимого имущества. с правом внесения изменений, ввода в эксплуатацию жиды; И хозяйственных сгроений и сооружений, оформления и государственной регистрации права собственности на объекты недвижимого имущества, с правом внесения изменений в адрес объектов, присвоения (подтверждения, изменения, уточнения) адреса, с правом присвоенйя (подтверждения, изменения, уточнения) номера зданий, сгроений и сооружений, заказать и получить справку О присвоении адреса в территориальном управлении, поставить жилые и хозяйственные строения и сооружения на када(лровый учет, в случае необходимости произвести межевание земельных участков, поставить ка государственный кадастровый учет, согласовывать [раниш земельного участка, с правом сдачи и приемл жштых </w:t>
      </w:r>
      <w:r>
        <w:rPr>
          <w:noProof/>
        </w:rPr>
        <w:drawing>
          <wp:inline distT="0" distB="0" distL="0" distR="0">
            <wp:extent cx="7507" cy="7503"/>
            <wp:effectExtent l="0" t="0" r="0" b="0"/>
            <wp:docPr id="7979" name="Picture 7979"/>
            <wp:cNvGraphicFramePr/>
            <a:graphic xmlns:a="http://schemas.openxmlformats.org/drawingml/2006/main">
              <a:graphicData uri="http://schemas.openxmlformats.org/drawingml/2006/picture">
                <pic:pic xmlns:pic="http://schemas.openxmlformats.org/drawingml/2006/picture">
                  <pic:nvPicPr>
                    <pic:cNvPr id="7979" name="Picture 7979"/>
                    <pic:cNvPicPr/>
                  </pic:nvPicPr>
                  <pic:blipFill>
                    <a:blip r:embed="rId16"/>
                    <a:stretch>
                      <a:fillRect/>
                    </a:stretch>
                  </pic:blipFill>
                  <pic:spPr>
                    <a:xfrm>
                      <a:off x="0" y="0"/>
                      <a:ext cx="7507" cy="7503"/>
                    </a:xfrm>
                    <a:prstGeom prst="rect">
                      <a:avLst/>
                    </a:prstGeom>
                  </pic:spPr>
                </pic:pic>
              </a:graphicData>
            </a:graphic>
          </wp:inline>
        </w:drawing>
      </w:r>
      <w:r>
        <w:t>и хозяйственных сгроений и сооружений в эксплуатацию, оплачивать необходимые тарифы и сборы, произвести репштрацию документов и права собственности в органах, осуществляющих государственную регистрашпо прав на недвижимое имущество, в том числе в Управлении Федеральной слуэкбы государственной регистрации, кадастра и картографии, получить зарегистрированные документы, выписки из ЕГРН, получать Разрешения, Постановления и другие документы, составить проектно-сметную документацию, согласовывать П регистрировать проект, производить строительно-монтажные работы, производить необходимые расчет. заключать договор на поставку газа, договор на присоединение к сетям, регмстрировать все необходимые документы в компетентных органах, получать технические условия, книжку пе расчетам за газ, книжку по расчетом за свет, получать причитающееся мне имущество, деньги, пенсию, пособия, получать ценные бумаги, а также иные документ сл всех лиц, учреждений, предприятий, организаций, почты, телеграфа по всем основаниям; получать почтовую, телеграфную, ценную и всякого рода корреспонденцию Н посылки, с правом уплачивать коммунальные платежи, с правом распоряжения счетами в банках и их филиалах, в том числе филиалах ПАО «Сбербанк России», Банка ВТБ (публичное акционерное общество), ПАО «Почта Банк» и иных коммерческих банках, с правом открытия счетов на мое имя, закрытия счетов в случае такой необходимости, внесения и получения любых денежных сумм, с причитающимися процентами и компенсациями. в том числе</w:t>
      </w:r>
    </w:p>
    <w:p w:rsidR="0069696A" w:rsidRDefault="00000000">
      <w:pPr>
        <w:spacing w:after="51" w:line="259" w:lineRule="auto"/>
        <w:ind w:left="9435" w:right="0" w:firstLine="0"/>
        <w:jc w:val="left"/>
      </w:pPr>
      <w:r>
        <w:rPr>
          <w:noProof/>
        </w:rPr>
        <w:drawing>
          <wp:inline distT="0" distB="0" distL="0" distR="0">
            <wp:extent cx="7507" cy="7503"/>
            <wp:effectExtent l="0" t="0" r="0" b="0"/>
            <wp:docPr id="7980" name="Picture 7980"/>
            <wp:cNvGraphicFramePr/>
            <a:graphic xmlns:a="http://schemas.openxmlformats.org/drawingml/2006/main">
              <a:graphicData uri="http://schemas.openxmlformats.org/drawingml/2006/picture">
                <pic:pic xmlns:pic="http://schemas.openxmlformats.org/drawingml/2006/picture">
                  <pic:nvPicPr>
                    <pic:cNvPr id="7980" name="Picture 7980"/>
                    <pic:cNvPicPr/>
                  </pic:nvPicPr>
                  <pic:blipFill>
                    <a:blip r:embed="rId17"/>
                    <a:stretch>
                      <a:fillRect/>
                    </a:stretch>
                  </pic:blipFill>
                  <pic:spPr>
                    <a:xfrm>
                      <a:off x="0" y="0"/>
                      <a:ext cx="7507" cy="7503"/>
                    </a:xfrm>
                    <a:prstGeom prst="rect">
                      <a:avLst/>
                    </a:prstGeom>
                  </pic:spPr>
                </pic:pic>
              </a:graphicData>
            </a:graphic>
          </wp:inline>
        </w:drawing>
      </w:r>
    </w:p>
    <w:p w:rsidR="0069696A" w:rsidRDefault="00000000">
      <w:pPr>
        <w:spacing w:after="217"/>
        <w:ind w:left="400" w:right="0"/>
      </w:pPr>
      <w:r>
        <w:t xml:space="preserve">по пластиковым картам, перевода денежных средств, подавать любого рода заявления, согласия, отказы, подписывать любые дошворы, с правом открытия и пополнения счета, заклочить необходимый дошвор c </w:t>
      </w:r>
      <w:r>
        <w:rPr>
          <w:noProof/>
        </w:rPr>
        <w:drawing>
          <wp:inline distT="0" distB="0" distL="0" distR="0">
            <wp:extent cx="7508" cy="7503"/>
            <wp:effectExtent l="0" t="0" r="0" b="0"/>
            <wp:docPr id="7981" name="Picture 7981"/>
            <wp:cNvGraphicFramePr/>
            <a:graphic xmlns:a="http://schemas.openxmlformats.org/drawingml/2006/main">
              <a:graphicData uri="http://schemas.openxmlformats.org/drawingml/2006/picture">
                <pic:pic xmlns:pic="http://schemas.openxmlformats.org/drawingml/2006/picture">
                  <pic:nvPicPr>
                    <pic:cNvPr id="7981" name="Picture 7981"/>
                    <pic:cNvPicPr/>
                  </pic:nvPicPr>
                  <pic:blipFill>
                    <a:blip r:embed="rId18"/>
                    <a:stretch>
                      <a:fillRect/>
                    </a:stretch>
                  </pic:blipFill>
                  <pic:spPr>
                    <a:xfrm>
                      <a:off x="0" y="0"/>
                      <a:ext cx="7508" cy="7503"/>
                    </a:xfrm>
                    <a:prstGeom prst="rect">
                      <a:avLst/>
                    </a:prstGeom>
                  </pic:spPr>
                </pic:pic>
              </a:graphicData>
            </a:graphic>
          </wp:inline>
        </w:drawing>
      </w:r>
      <w:r>
        <w:t>банком, с правом производить любые операции по счету, при необходимости заключить дополнительные соглашения (договоры) для получения банковской карты, с правом оформления, перевыпуска н получения на моеммя банковских карточек к открытым на мое имя счетам и получения ПИН-кода к ним, е правом получения</w:t>
      </w:r>
    </w:p>
    <w:p w:rsidR="0069696A" w:rsidRDefault="00000000">
      <w:pPr>
        <w:ind w:left="414" w:right="83" w:firstLine="922"/>
      </w:pPr>
      <w:r>
        <w:t xml:space="preserve">моим представителем в компетентных учреждениях и организациях Российской Федерации. перед любыми физическими и юридическими лицами, работодателями, в бухгалтерии, по вопросу расторжения трудовых договоров от моего имени, с правом получения трудовой книжки на мое имя и иных следуемых документов в срази с моим увольнением, для предоставляю право подавать и подписывать от моего имени любые заявления, справки и другие документы, В том числе подавать заявление об увольнении, получать и предоставлять необходимые документы, справки, получить на руки трудовую книжку н иные следуемые документы, оплачивать все необходимые пошлины, тарифы И сборы, расписываться 34 меня соверштгь все действия, связанные с выполнением данного поручения , </w:t>
      </w:r>
      <w:r>
        <w:rPr>
          <w:noProof/>
        </w:rPr>
        <w:drawing>
          <wp:inline distT="0" distB="0" distL="0" distR="0">
            <wp:extent cx="60061" cy="82535"/>
            <wp:effectExtent l="0" t="0" r="0" b="0"/>
            <wp:docPr id="7984" name="Picture 7984"/>
            <wp:cNvGraphicFramePr/>
            <a:graphic xmlns:a="http://schemas.openxmlformats.org/drawingml/2006/main">
              <a:graphicData uri="http://schemas.openxmlformats.org/drawingml/2006/picture">
                <pic:pic xmlns:pic="http://schemas.openxmlformats.org/drawingml/2006/picture">
                  <pic:nvPicPr>
                    <pic:cNvPr id="7984" name="Picture 7984"/>
                    <pic:cNvPicPr/>
                  </pic:nvPicPr>
                  <pic:blipFill>
                    <a:blip r:embed="rId19"/>
                    <a:stretch>
                      <a:fillRect/>
                    </a:stretch>
                  </pic:blipFill>
                  <pic:spPr>
                    <a:xfrm>
                      <a:off x="0" y="0"/>
                      <a:ext cx="60061" cy="82535"/>
                    </a:xfrm>
                    <a:prstGeom prst="rect">
                      <a:avLst/>
                    </a:prstGeom>
                  </pic:spPr>
                </pic:pic>
              </a:graphicData>
            </a:graphic>
          </wp:inline>
        </w:drawing>
      </w:r>
    </w:p>
    <w:sectPr w:rsidR="0069696A">
      <w:pgSz w:w="11906" w:h="16838"/>
      <w:pgMar w:top="1371" w:right="993" w:bottom="1754" w:left="14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96A"/>
    <w:rsid w:val="0069696A"/>
    <w:rsid w:val="00FE4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E3F1400F-62DF-CF4B-B4E4-8924C13A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60" w:lineRule="auto"/>
      <w:ind w:left="2032" w:right="1230" w:hanging="10"/>
      <w:jc w:val="both"/>
    </w:pPr>
    <w:rPr>
      <w:rFonts w:ascii="Times New Roman" w:eastAsia="Times New Roman" w:hAnsi="Times New Roman" w:cs="Times New Roman"/>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1467</Words>
  <Characters>8365</Characters>
  <Application>Microsoft Office Word</Application>
  <DocSecurity>0</DocSecurity>
  <Lines>69</Lines>
  <Paragraphs>19</Paragraphs>
  <ScaleCrop>false</ScaleCrop>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Dvernitskiy Andrey</dc:creator>
  <cp:keywords/>
  <cp:lastModifiedBy>Microsoft Office User</cp:lastModifiedBy>
  <cp:revision>2</cp:revision>
  <dcterms:created xsi:type="dcterms:W3CDTF">2024-05-08T20:19:00Z</dcterms:created>
  <dcterms:modified xsi:type="dcterms:W3CDTF">2024-05-08T20:19:00Z</dcterms:modified>
</cp:coreProperties>
</file>