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1B97" w14:textId="6F560297" w:rsidR="005F5B2B" w:rsidRDefault="0021100B">
      <w:r>
        <w:t>Коллеги, доброго дня, хочу сообщить вам об очень важном для меня вопросе.</w:t>
      </w:r>
    </w:p>
    <w:p w14:paraId="51AE427B" w14:textId="1BDBB8B2" w:rsidR="0021100B" w:rsidRDefault="0021100B">
      <w:r>
        <w:t xml:space="preserve">А именно – налоговое </w:t>
      </w:r>
      <w:proofErr w:type="spellStart"/>
      <w:r>
        <w:t>резиденство</w:t>
      </w:r>
      <w:proofErr w:type="spellEnd"/>
      <w:r>
        <w:t xml:space="preserve"> по итогам 2023 календарного года и вытекающий повышенный НДФЛ (налог на доходы физических лиц).</w:t>
      </w:r>
    </w:p>
    <w:p w14:paraId="57495117" w14:textId="13B4B3DD" w:rsidR="0021100B" w:rsidRDefault="0021100B">
      <w:r w:rsidRPr="0047008A">
        <w:rPr>
          <w:b/>
          <w:bCs/>
        </w:rPr>
        <w:t>Почему это важно:</w:t>
      </w:r>
      <w:r>
        <w:t xml:space="preserve"> если не предпринять меры сейчас, то в 2023 году мне придется платить не 13% НДФЛ, а 30%.</w:t>
      </w:r>
    </w:p>
    <w:p w14:paraId="1664F2EA" w14:textId="1A8C58CD" w:rsidR="0021100B" w:rsidRDefault="0021100B">
      <w:r w:rsidRPr="0047008A">
        <w:rPr>
          <w:b/>
          <w:bCs/>
        </w:rPr>
        <w:t xml:space="preserve">Почему важно думать об этом сейчас: </w:t>
      </w:r>
      <w:r>
        <w:t xml:space="preserve">чем меньше времени в 2023 году я проработаю территориально «в Москве» и по трудовому договору, тем меньше денежных средств я заплачу в бюджет РФ. </w:t>
      </w:r>
    </w:p>
    <w:p w14:paraId="15377197" w14:textId="55B39BAE" w:rsidR="0021100B" w:rsidRDefault="0021100B">
      <w:r>
        <w:t xml:space="preserve">Для лучшего понимания ситуации нам нужно определится с терминологией: </w:t>
      </w:r>
    </w:p>
    <w:p w14:paraId="6668474A" w14:textId="2D11C001" w:rsidR="0021100B" w:rsidRDefault="0021100B" w:rsidP="0021100B">
      <w:pPr>
        <w:pStyle w:val="a3"/>
        <w:numPr>
          <w:ilvl w:val="0"/>
          <w:numId w:val="1"/>
        </w:numPr>
      </w:pPr>
      <w:r>
        <w:t xml:space="preserve">Есть </w:t>
      </w:r>
      <w:r w:rsidRPr="0047008A">
        <w:rPr>
          <w:b/>
          <w:bCs/>
        </w:rPr>
        <w:t>календарный год</w:t>
      </w:r>
      <w:r>
        <w:t xml:space="preserve">. Самый обычный календарный год – 2022, 2023 и так далее. Он исчисляется с 1-го января по </w:t>
      </w:r>
      <w:r w:rsidR="002C36CC">
        <w:t>31-ое</w:t>
      </w:r>
      <w:r>
        <w:t xml:space="preserve"> декабря.</w:t>
      </w:r>
    </w:p>
    <w:p w14:paraId="045A4501" w14:textId="40AC7EC5" w:rsidR="0021100B" w:rsidRDefault="0021100B" w:rsidP="0021100B">
      <w:pPr>
        <w:pStyle w:val="a3"/>
        <w:numPr>
          <w:ilvl w:val="0"/>
          <w:numId w:val="1"/>
        </w:numPr>
      </w:pPr>
      <w:r>
        <w:t xml:space="preserve">И есть </w:t>
      </w:r>
      <w:r w:rsidRPr="0047008A">
        <w:rPr>
          <w:b/>
          <w:bCs/>
        </w:rPr>
        <w:t>резидентский</w:t>
      </w:r>
      <w:r>
        <w:t xml:space="preserve"> (я его называю </w:t>
      </w:r>
      <w:proofErr w:type="spellStart"/>
      <w:r>
        <w:t>эмигрансткий</w:t>
      </w:r>
      <w:proofErr w:type="spellEnd"/>
      <w:r>
        <w:t xml:space="preserve">) </w:t>
      </w:r>
      <w:r w:rsidRPr="0047008A">
        <w:rPr>
          <w:b/>
          <w:bCs/>
        </w:rPr>
        <w:t>год</w:t>
      </w:r>
      <w:r>
        <w:t>. Это числовой год (365 дней), который начинает свое исчисление с даты выезда человека за границу.</w:t>
      </w:r>
    </w:p>
    <w:p w14:paraId="485C42D0" w14:textId="1370C065" w:rsidR="0021100B" w:rsidRDefault="0021100B">
      <w:r>
        <w:t xml:space="preserve">Итак, ситуация: я уехал </w:t>
      </w:r>
      <w:r w:rsidRPr="002C36CC">
        <w:rPr>
          <w:b/>
          <w:bCs/>
        </w:rPr>
        <w:t>23 сентября 2022 года.</w:t>
      </w:r>
      <w:r>
        <w:t xml:space="preserve"> </w:t>
      </w:r>
    </w:p>
    <w:p w14:paraId="24B48DB1" w14:textId="3248F45F" w:rsidR="0021100B" w:rsidRDefault="0021100B">
      <w:r>
        <w:t xml:space="preserve">По законам РФ, чтобы перестать быть налоговым резидентом РФ нужно </w:t>
      </w:r>
      <w:r w:rsidRPr="0047008A">
        <w:rPr>
          <w:b/>
          <w:bCs/>
        </w:rPr>
        <w:t>пробыть вне страны более 183 дней</w:t>
      </w:r>
      <w:r>
        <w:t xml:space="preserve">. Итого по итогам 2022 календарного года я проведу в РФ: 266 дней, вне РФ: 99 дней. </w:t>
      </w:r>
    </w:p>
    <w:p w14:paraId="33D3B315" w14:textId="03581C89" w:rsidR="0021100B" w:rsidRDefault="0021100B">
      <w:r>
        <w:t xml:space="preserve">По итогам 2022 года я остаюсь налоговым резидентом РФ – мой налоговый агент (в данный момент вы, работодатель) платит в казну НДФЛ в размере 13%. </w:t>
      </w:r>
    </w:p>
    <w:p w14:paraId="2A0442F5" w14:textId="5929B0AD" w:rsidR="007B0153" w:rsidRDefault="0021100B">
      <w:r>
        <w:t xml:space="preserve">Наступает 2023 год. Заглянем немного вперед. По итогам </w:t>
      </w:r>
      <w:proofErr w:type="spellStart"/>
      <w:r>
        <w:t>резиденсткого</w:t>
      </w:r>
      <w:proofErr w:type="spellEnd"/>
      <w:r>
        <w:t xml:space="preserve"> года, который начал свое исчисление </w:t>
      </w:r>
      <w:r w:rsidR="007B0153">
        <w:t xml:space="preserve">для меня </w:t>
      </w:r>
      <w:r>
        <w:t xml:space="preserve">23 сентября, 183 дня настанут для меня </w:t>
      </w:r>
      <w:r w:rsidR="007B0153">
        <w:t>26 марта 2023 года. С этого момента я уведомляю своего налогового агента (работодателя) и ФНС, что я перестаю быть налоговым резидентом РФ.</w:t>
      </w:r>
    </w:p>
    <w:p w14:paraId="2F6BB1F8" w14:textId="368568E5" w:rsidR="007B0153" w:rsidRDefault="007B0153">
      <w:r>
        <w:t>Примечание</w:t>
      </w:r>
      <w:proofErr w:type="gramStart"/>
      <w:r>
        <w:t>: Если</w:t>
      </w:r>
      <w:proofErr w:type="gramEnd"/>
      <w:r>
        <w:t xml:space="preserve"> я не вернусь в РФ (а делать я этого не собираюсь) в течении 2023 года, чтобы в 2023 году у меня было более 183 дней на территории РФ, то по итогам календарного года, я также останусь нерезидентом РФ. </w:t>
      </w:r>
    </w:p>
    <w:p w14:paraId="69B29EA1" w14:textId="2745CC32" w:rsidR="007B0153" w:rsidRDefault="007B0153">
      <w:r>
        <w:t xml:space="preserve">С 26 марта 2023 года мой налоговый агент должен удерживать с моей заработной платы уже не 13%, а 30%. А за январь, февраль и март дополнительно удержать еще 17% за каждый месяц (30%-13% = 17%). Удерживать эти 17% он может с моей будущей заработной платы, но не более </w:t>
      </w:r>
      <w:r w:rsidR="00D43F18">
        <w:t>2</w:t>
      </w:r>
      <w:r>
        <w:t xml:space="preserve">0% процентов от неё. </w:t>
      </w:r>
    </w:p>
    <w:p w14:paraId="40663397" w14:textId="18CC08E6" w:rsidR="007B0153" w:rsidRDefault="0047008A">
      <w:r>
        <w:t>Естественно,</w:t>
      </w:r>
      <w:r w:rsidR="007B0153">
        <w:t xml:space="preserve"> ни одного здорового человека НДФЛ в 30% не устроит, соответственно, какие есть пути решения: </w:t>
      </w:r>
    </w:p>
    <w:p w14:paraId="3864005D" w14:textId="59E21286" w:rsidR="007B0153" w:rsidRDefault="007B0153" w:rsidP="007B0153">
      <w:pPr>
        <w:pStyle w:val="a3"/>
        <w:numPr>
          <w:ilvl w:val="0"/>
          <w:numId w:val="2"/>
        </w:numPr>
      </w:pPr>
      <w:r w:rsidRPr="00BF27D1">
        <w:rPr>
          <w:b/>
          <w:bCs/>
        </w:rPr>
        <w:t>Законный в русском стиле</w:t>
      </w:r>
      <w:r>
        <w:t xml:space="preserve">. Изменение места работы </w:t>
      </w:r>
      <w:r w:rsidR="00BF27D1">
        <w:t xml:space="preserve">в трудовом договоре </w:t>
      </w:r>
      <w:r>
        <w:t>с г. Москва, на г. Ереван.</w:t>
      </w:r>
    </w:p>
    <w:p w14:paraId="4DED6DBB" w14:textId="324B0343" w:rsidR="007B0153" w:rsidRDefault="007B0153" w:rsidP="007B0153">
      <w:pPr>
        <w:pStyle w:val="a3"/>
      </w:pPr>
      <w:r>
        <w:t>Источники:</w:t>
      </w:r>
    </w:p>
    <w:p w14:paraId="38FA68D8" w14:textId="77777777" w:rsidR="007B0153" w:rsidRDefault="007B0153" w:rsidP="007B0153">
      <w:pPr>
        <w:pStyle w:val="a3"/>
      </w:pPr>
      <w:r>
        <w:t>«</w:t>
      </w:r>
      <w:r w:rsidRPr="00BF27D1">
        <w:rPr>
          <w:b/>
          <w:bCs/>
        </w:rPr>
        <w:t>А если уведомить работодателя о «перемещении</w:t>
      </w:r>
      <w:r>
        <w:t>»?</w:t>
      </w:r>
    </w:p>
    <w:p w14:paraId="631A354D" w14:textId="5372B9EC" w:rsidR="007B0153" w:rsidRDefault="007B0153" w:rsidP="007B0153">
      <w:pPr>
        <w:pStyle w:val="a3"/>
      </w:pPr>
      <w:r>
        <w:t>Тогда работодатель после внесения изменений в трудовой договор с работником перестает быть для того налоговым агентом начиная с даты оформления изменений в трудовом договоре и отъезда работника. Зарплата сотрудника считается в этом случае доходом от источника вне России.</w:t>
      </w:r>
    </w:p>
    <w:p w14:paraId="49A7609C" w14:textId="5AA9E38F" w:rsidR="007B0153" w:rsidRDefault="007B0153" w:rsidP="007B0153">
      <w:pPr>
        <w:pStyle w:val="a3"/>
      </w:pPr>
      <w:r>
        <w:t xml:space="preserve">С этого момента работник должен самостоятельно платить российские налоги. Для этого нужно по окончании календарного года подать декларацию 3-НДФЛ. Ставка будет </w:t>
      </w:r>
      <w:r>
        <w:lastRenderedPageBreak/>
        <w:t>зависеть от налогового статуса по итогам года. Если человек перестал быть налоговым резидентом РФ, то должен оплатить НДФЛ в размере 30%.</w:t>
      </w:r>
    </w:p>
    <w:p w14:paraId="5BE57FA5" w14:textId="2A708AB0" w:rsidR="007B0153" w:rsidRDefault="007B0153" w:rsidP="007B0153">
      <w:pPr>
        <w:pStyle w:val="a3"/>
      </w:pPr>
      <w:r>
        <w:t>При этом нерезидент обязан заплатить налог только с той части зарплаты, которую он получал до момента, пока не договорился с работодателем о своем перемещении. То есть если в период с начала года и до переезда работодатель отчислял за сотрудника как за резидента 13%, то сотрудник должен покрыть недостачу за этот отрезок, исходя из ставки 30%.</w:t>
      </w:r>
    </w:p>
    <w:p w14:paraId="7D1DF419" w14:textId="77777777" w:rsidR="00BF27D1" w:rsidRDefault="007B0153" w:rsidP="007B0153">
      <w:pPr>
        <w:pStyle w:val="a3"/>
      </w:pPr>
      <w:r>
        <w:t xml:space="preserve">Но за остаток календарного года, даже продолжая работать на российскую компанию, нерезидент сейчас не обязан платить НДФЛ вовсе. </w:t>
      </w:r>
    </w:p>
    <w:p w14:paraId="39D69B0C" w14:textId="4739527A" w:rsidR="007B0153" w:rsidRDefault="007B0153" w:rsidP="007B0153">
      <w:pPr>
        <w:pStyle w:val="a3"/>
      </w:pPr>
      <w:r>
        <w:t>(</w:t>
      </w:r>
      <w:hyperlink r:id="rId5" w:history="1">
        <w:r w:rsidRPr="006D6FDC">
          <w:rPr>
            <w:rStyle w:val="a4"/>
          </w:rPr>
          <w:t>https://meduza.io/cards/mnogie-uehavshie-iz-rf-vse-esche-rabotayut-v-rossiyskih-kompaniyah-minfin-hochet-chtoby-oni-platili-ndfl-po-stavke-30-etogo-mozhno-budet-izbezhat</w:t>
        </w:r>
      </w:hyperlink>
      <w:r>
        <w:t xml:space="preserve"> )</w:t>
      </w:r>
    </w:p>
    <w:p w14:paraId="12D7249F" w14:textId="77777777" w:rsidR="00BF27D1" w:rsidRDefault="00BF27D1" w:rsidP="007B0153">
      <w:pPr>
        <w:pStyle w:val="a3"/>
      </w:pPr>
    </w:p>
    <w:p w14:paraId="17729CE6" w14:textId="332783ED" w:rsidR="00BF27D1" w:rsidRDefault="00BF27D1" w:rsidP="00BF27D1">
      <w:pPr>
        <w:pStyle w:val="a3"/>
      </w:pPr>
      <w:r>
        <w:t>«НДФЛ с зарплаты сотрудника, работающего за границей, зависит от того, как в трудовом договоре обозначено место работы.</w:t>
      </w:r>
      <w:r w:rsidR="002C36CC">
        <w:t xml:space="preserve"> </w:t>
      </w:r>
      <w:proofErr w:type="gramStart"/>
      <w:r>
        <w:t>Если согласно трудовому договору</w:t>
      </w:r>
      <w:proofErr w:type="gramEnd"/>
      <w:r>
        <w:t xml:space="preserve"> рабочее место сотрудника будет находится в иностранном государстве, то вознаграждение за выполнение трудовых обязанностей является доходом от источников за пределами РФ. </w:t>
      </w:r>
    </w:p>
    <w:p w14:paraId="0B34AC27" w14:textId="691445F2" w:rsidR="007B0153" w:rsidRDefault="00BF27D1" w:rsidP="00BF27D1">
      <w:pPr>
        <w:pStyle w:val="a3"/>
      </w:pPr>
      <w:r>
        <w:t xml:space="preserve">В этом случае исчисляет, уплачивает и отчитывается </w:t>
      </w:r>
      <w:proofErr w:type="gramStart"/>
      <w:r>
        <w:t>по  НДФЛ</w:t>
      </w:r>
      <w:proofErr w:type="gramEnd"/>
      <w:r>
        <w:t xml:space="preserve">  сам работник, если он является налоговым резидентом. Если нет, то такие доходы не облагаются НДФЛ в РФ.» (юрист в чате эмигрантов) </w:t>
      </w:r>
    </w:p>
    <w:p w14:paraId="49CC3785" w14:textId="77777777" w:rsidR="00BF27D1" w:rsidRDefault="00BF27D1" w:rsidP="00BF27D1">
      <w:pPr>
        <w:pStyle w:val="a3"/>
      </w:pPr>
    </w:p>
    <w:p w14:paraId="43EFCA5F" w14:textId="77777777" w:rsidR="00BF27D1" w:rsidRDefault="00BF27D1" w:rsidP="00BF27D1">
      <w:pPr>
        <w:pStyle w:val="a3"/>
      </w:pPr>
      <w:r>
        <w:t xml:space="preserve">«Если работа дистанционная, в 2022 году источник доходов определяется местом ее выполнения, указанным в договоре — трудовом или гражданско-правовом. Если это РФ, то и источник российский. Если «заграница», то зарубежный, даже когда работодатель или заказчик из РФ. </w:t>
      </w:r>
      <w:proofErr w:type="spellStart"/>
      <w:r>
        <w:t>пп</w:t>
      </w:r>
      <w:proofErr w:type="spellEnd"/>
      <w:r>
        <w:t>. 1 и 2 ст. 208 НК РФ</w:t>
      </w:r>
    </w:p>
    <w:p w14:paraId="346AE786" w14:textId="1EC069E8" w:rsidR="00BF27D1" w:rsidRDefault="00BF27D1" w:rsidP="00BF27D1">
      <w:pPr>
        <w:pStyle w:val="a3"/>
      </w:pPr>
      <w:r>
        <w:t>Но с 2023 года в той части, что касается российских заказчиков, это правило может измениться: такие заработки хотят признать доходами от источников в РФ независимо от условий договора. Подробности — в конце статьи.»</w:t>
      </w:r>
    </w:p>
    <w:p w14:paraId="56AB9B42" w14:textId="2FF02CAC" w:rsidR="00BF27D1" w:rsidRDefault="00BF27D1" w:rsidP="00BF27D1">
      <w:pPr>
        <w:pStyle w:val="a3"/>
      </w:pPr>
      <w:r>
        <w:t>(</w:t>
      </w:r>
      <w:hyperlink r:id="rId6" w:anchor="two" w:history="1">
        <w:r w:rsidR="004A01F5" w:rsidRPr="006D6FDC">
          <w:rPr>
            <w:rStyle w:val="a4"/>
          </w:rPr>
          <w:t>https://journal.tinkoff.ru/farewell/#two</w:t>
        </w:r>
      </w:hyperlink>
      <w:r w:rsidR="004A01F5">
        <w:t xml:space="preserve"> </w:t>
      </w:r>
      <w:r>
        <w:t>- один из лучших материалов, обязателен к прочтению).</w:t>
      </w:r>
    </w:p>
    <w:p w14:paraId="42B27505" w14:textId="53401389" w:rsidR="00BF27D1" w:rsidRDefault="00BF27D1" w:rsidP="00BF27D1">
      <w:pPr>
        <w:pStyle w:val="a3"/>
      </w:pPr>
    </w:p>
    <w:p w14:paraId="5C3A5CFD" w14:textId="127FAEDC" w:rsidR="00BF27D1" w:rsidRDefault="00BF27D1" w:rsidP="00BF27D1">
      <w:pPr>
        <w:pStyle w:val="a3"/>
      </w:pPr>
      <w:r>
        <w:t>«</w:t>
      </w:r>
      <w:r w:rsidRPr="00BF27D1">
        <w:t>Также напомню: при удаленной работе в 2022 году за границей на заказчика из РФ важно место ее выполнения, указанное в договоре. Если там Россия, то и доход будет от источников в РФ. Если указано другое государство или написано, что все делается за рубежом, то это доход от зарубежного источника.</w:t>
      </w:r>
      <w:r>
        <w:t>»</w:t>
      </w:r>
    </w:p>
    <w:p w14:paraId="4763F361" w14:textId="734EBBB6" w:rsidR="00BF27D1" w:rsidRDefault="00D43F18" w:rsidP="00BF27D1">
      <w:pPr>
        <w:pStyle w:val="a3"/>
      </w:pPr>
      <w:r>
        <w:t>(</w:t>
      </w:r>
      <w:hyperlink r:id="rId7" w:anchor="six" w:history="1">
        <w:r w:rsidR="004A01F5" w:rsidRPr="006D6FDC">
          <w:rPr>
            <w:rStyle w:val="a4"/>
          </w:rPr>
          <w:t>https://journal.tinkoff.ru/farewell/#six</w:t>
        </w:r>
      </w:hyperlink>
      <w:r w:rsidR="004A01F5">
        <w:t xml:space="preserve"> </w:t>
      </w:r>
      <w:r>
        <w:t>)</w:t>
      </w:r>
    </w:p>
    <w:p w14:paraId="57793F20" w14:textId="034F9110" w:rsidR="00D43F18" w:rsidRDefault="00D43F18" w:rsidP="00BF27D1">
      <w:pPr>
        <w:pStyle w:val="a3"/>
      </w:pPr>
    </w:p>
    <w:p w14:paraId="07B9A514" w14:textId="326A905D" w:rsidR="00D43F18" w:rsidRDefault="002C36CC" w:rsidP="00D43F18">
      <w:pPr>
        <w:pStyle w:val="a3"/>
      </w:pPr>
      <w:r>
        <w:t>«</w:t>
      </w:r>
      <w:r w:rsidR="00D43F18">
        <w:t xml:space="preserve">Продолжим разбирать ситуацию Ивана, но теперь предположим, что до вылета в Израиль 28 февраля 2022 года стороны заключили </w:t>
      </w:r>
      <w:proofErr w:type="spellStart"/>
      <w:r w:rsidR="00D43F18">
        <w:t>допсоглашение</w:t>
      </w:r>
      <w:proofErr w:type="spellEnd"/>
      <w:r w:rsidR="00D43F18">
        <w:t xml:space="preserve"> к трудовому договору, указав местом работы с 1 марта «заграницу».</w:t>
      </w:r>
    </w:p>
    <w:p w14:paraId="1E7CC77D" w14:textId="77FE9AAC" w:rsidR="00D43F18" w:rsidRDefault="00D43F18" w:rsidP="00D43F18">
      <w:pPr>
        <w:pStyle w:val="a3"/>
      </w:pPr>
      <w:r>
        <w:t>Другой вариант — трудовой договор расторгли и заключили договор ГПХ: об оказании услуг или подряда. Местом работы тоже указали «заграницу».</w:t>
      </w:r>
    </w:p>
    <w:p w14:paraId="1FFE0843" w14:textId="77777777" w:rsidR="00D43F18" w:rsidRDefault="00D43F18" w:rsidP="00D43F18">
      <w:pPr>
        <w:pStyle w:val="a3"/>
      </w:pPr>
      <w:r>
        <w:t>В обоих случаях окажется, что доходы Ивана за январь и февраль получены от источника в РФ, а с марта по декабрь — от зарубежного источника. И вот что будет с НДФЛ.</w:t>
      </w:r>
    </w:p>
    <w:p w14:paraId="6F8FB39A" w14:textId="77777777" w:rsidR="00D43F18" w:rsidRDefault="00D43F18" w:rsidP="00D43F18">
      <w:pPr>
        <w:pStyle w:val="a3"/>
      </w:pPr>
    </w:p>
    <w:p w14:paraId="76E9FCCC" w14:textId="77777777" w:rsidR="00D43F18" w:rsidRDefault="00D43F18" w:rsidP="00D43F18">
      <w:pPr>
        <w:pStyle w:val="a3"/>
      </w:pPr>
      <w:r>
        <w:t>Зарплата Ивана за январь и февраль — 200 000 Р, НДФЛ по ставке 13%, удержанный до смены статуса, — 26 000 Р.</w:t>
      </w:r>
    </w:p>
    <w:p w14:paraId="09942702" w14:textId="77777777" w:rsidR="00D43F18" w:rsidRDefault="00D43F18" w:rsidP="00D43F18">
      <w:pPr>
        <w:pStyle w:val="a3"/>
      </w:pPr>
    </w:p>
    <w:p w14:paraId="13A925CF" w14:textId="77777777" w:rsidR="00D43F18" w:rsidRDefault="00D43F18" w:rsidP="00D43F18">
      <w:pPr>
        <w:pStyle w:val="a3"/>
      </w:pPr>
      <w:r>
        <w:t xml:space="preserve">Работодатель не будет исчислять и удерживать НДФЛ из доходов с марта по июль, невзирая на то, что до 30 августа Иван остается резидентом. Причина — резиденты </w:t>
      </w:r>
      <w:r>
        <w:lastRenderedPageBreak/>
        <w:t>отчитываются по доходам от зарубежных источников и платят налог с них сами. То есть в марте — июле Иван получит по 100 000 Р на руки.</w:t>
      </w:r>
    </w:p>
    <w:p w14:paraId="5B1C44DF" w14:textId="77777777" w:rsidR="00D43F18" w:rsidRDefault="00D43F18" w:rsidP="00D43F18">
      <w:pPr>
        <w:pStyle w:val="a3"/>
      </w:pPr>
    </w:p>
    <w:p w14:paraId="668B1492" w14:textId="77777777" w:rsidR="00D43F18" w:rsidRDefault="00D43F18" w:rsidP="00D43F18">
      <w:pPr>
        <w:pStyle w:val="a3"/>
      </w:pPr>
      <w:r>
        <w:t>30 августа работодатель пересчитает НДФЛ за январь и февраль по ставке 30%, получится 60 000 Р, долг Ивана — 34 000 Р:</w:t>
      </w:r>
    </w:p>
    <w:p w14:paraId="00A12505" w14:textId="77777777" w:rsidR="00D43F18" w:rsidRDefault="00D43F18" w:rsidP="00D43F18">
      <w:pPr>
        <w:pStyle w:val="a3"/>
      </w:pPr>
    </w:p>
    <w:p w14:paraId="4115ED95" w14:textId="77777777" w:rsidR="00D43F18" w:rsidRDefault="00D43F18" w:rsidP="00D43F18">
      <w:pPr>
        <w:pStyle w:val="a3"/>
      </w:pPr>
      <w:r>
        <w:t>200 000 Р × 30% = 60 000 Р</w:t>
      </w:r>
    </w:p>
    <w:p w14:paraId="014852E3" w14:textId="77777777" w:rsidR="00D43F18" w:rsidRDefault="00D43F18" w:rsidP="00D43F18">
      <w:pPr>
        <w:pStyle w:val="a3"/>
      </w:pPr>
    </w:p>
    <w:p w14:paraId="4EA080AB" w14:textId="77777777" w:rsidR="00D43F18" w:rsidRDefault="00D43F18" w:rsidP="00D43F18">
      <w:pPr>
        <w:pStyle w:val="a3"/>
      </w:pPr>
      <w:r>
        <w:t>60 000 Р − 26 000 Р = 34 000 Р</w:t>
      </w:r>
    </w:p>
    <w:p w14:paraId="7E74EE6B" w14:textId="77777777" w:rsidR="00D43F18" w:rsidRDefault="00D43F18" w:rsidP="00D43F18">
      <w:pPr>
        <w:pStyle w:val="a3"/>
      </w:pPr>
    </w:p>
    <w:p w14:paraId="66EB836B" w14:textId="77777777" w:rsidR="00D43F18" w:rsidRDefault="00D43F18" w:rsidP="00D43F18">
      <w:pPr>
        <w:pStyle w:val="a3"/>
      </w:pPr>
      <w:r>
        <w:t>Доходы Ивана за август — декабрь не будут облагаться НДФЛ, потому что они получены нерезидентом от зарубежного источника. То же произойдет с доходами за март — июль, отчитываться за них в связи со сменой статуса с резидента на нерезидента Ивану не придется.</w:t>
      </w:r>
    </w:p>
    <w:p w14:paraId="741D8625" w14:textId="77777777" w:rsidR="00D43F18" w:rsidRDefault="00D43F18" w:rsidP="00D43F18">
      <w:pPr>
        <w:pStyle w:val="a3"/>
      </w:pPr>
    </w:p>
    <w:p w14:paraId="2BB03753" w14:textId="77777777" w:rsidR="00D43F18" w:rsidRDefault="00D43F18" w:rsidP="00D43F18">
      <w:pPr>
        <w:pStyle w:val="a3"/>
      </w:pPr>
      <w:r>
        <w:t>Однако из выплат за август — декабрь работодатель удержит долг по НДФЛ за январь и февраль — 34 000 Р. Так как зарплата Ивана теперь 100 000 Р чистыми, максимум можно удержать до 20 000 Р.</w:t>
      </w:r>
    </w:p>
    <w:p w14:paraId="224724A0" w14:textId="77777777" w:rsidR="00D43F18" w:rsidRDefault="00D43F18" w:rsidP="00D43F18">
      <w:pPr>
        <w:pStyle w:val="a3"/>
      </w:pPr>
    </w:p>
    <w:p w14:paraId="1E54CDD1" w14:textId="77777777" w:rsidR="00D43F18" w:rsidRDefault="00D43F18" w:rsidP="00D43F18">
      <w:pPr>
        <w:pStyle w:val="a3"/>
      </w:pPr>
      <w:r>
        <w:t>Следовательно, 20 000 Р работодатель вычтет из августовской зарплаты и 14 000 Р — из сентябрьской:</w:t>
      </w:r>
    </w:p>
    <w:p w14:paraId="36688D8A" w14:textId="77777777" w:rsidR="00D43F18" w:rsidRDefault="00D43F18" w:rsidP="00D43F18">
      <w:pPr>
        <w:pStyle w:val="a3"/>
      </w:pPr>
    </w:p>
    <w:p w14:paraId="640AACF7" w14:textId="77777777" w:rsidR="00D43F18" w:rsidRDefault="00D43F18" w:rsidP="00D43F18">
      <w:pPr>
        <w:pStyle w:val="a3"/>
      </w:pPr>
      <w:r>
        <w:t>100 000 Р × 20% = 20 000 Р</w:t>
      </w:r>
    </w:p>
    <w:p w14:paraId="089A64AA" w14:textId="77777777" w:rsidR="00D43F18" w:rsidRDefault="00D43F18" w:rsidP="00D43F18">
      <w:pPr>
        <w:pStyle w:val="a3"/>
      </w:pPr>
    </w:p>
    <w:p w14:paraId="26147493" w14:textId="77777777" w:rsidR="00D43F18" w:rsidRDefault="00D43F18" w:rsidP="00D43F18">
      <w:pPr>
        <w:pStyle w:val="a3"/>
      </w:pPr>
      <w:r>
        <w:t>34 000 Р − 20 000 Р = 14 000 Р</w:t>
      </w:r>
    </w:p>
    <w:p w14:paraId="79C8E252" w14:textId="77777777" w:rsidR="00D43F18" w:rsidRDefault="00D43F18" w:rsidP="00D43F18">
      <w:pPr>
        <w:pStyle w:val="a3"/>
      </w:pPr>
    </w:p>
    <w:p w14:paraId="2A9F6976" w14:textId="77777777" w:rsidR="00D43F18" w:rsidRDefault="00D43F18" w:rsidP="00D43F18">
      <w:pPr>
        <w:pStyle w:val="a3"/>
      </w:pPr>
      <w:r>
        <w:t>По итогам года работодатель подаст справку о доходах Ивана, в которой напишет, что тот нерезидент, укажет выплаты за январь и февраль, а также НДФЛ с них. Зарплаты с марта по декабрь в справке не будет, поскольку в 2022 году это доходы от источников за пределами РФ, с которых нерезиденты НДФЛ не платят. Не будет в справке и долга Ивана: работодатель успеет удержать сумму до конца 2022 года.</w:t>
      </w:r>
    </w:p>
    <w:p w14:paraId="409DAF81" w14:textId="77777777" w:rsidR="00D43F18" w:rsidRDefault="00D43F18" w:rsidP="00D43F18">
      <w:pPr>
        <w:pStyle w:val="a3"/>
      </w:pPr>
    </w:p>
    <w:p w14:paraId="404D8D14" w14:textId="77777777" w:rsidR="00D43F18" w:rsidRDefault="00D43F18" w:rsidP="00D43F18">
      <w:pPr>
        <w:pStyle w:val="a3"/>
      </w:pPr>
      <w:r>
        <w:t>Разница с ситуацией, когда стороны договора оставили в нем местом работы РФ, хотя работник покинул страну, значительная: в этом примере Иван отдал в российскую казну 60 000 Р, а в предыдущем — 360 000 Р.</w:t>
      </w:r>
    </w:p>
    <w:p w14:paraId="7A2A0344" w14:textId="77777777" w:rsidR="00D43F18" w:rsidRDefault="00D43F18" w:rsidP="00D43F18">
      <w:pPr>
        <w:pStyle w:val="a3"/>
      </w:pPr>
    </w:p>
    <w:p w14:paraId="5C3EDE54" w14:textId="1EB6AD88" w:rsidR="00D43F18" w:rsidRDefault="00D43F18" w:rsidP="00D43F18">
      <w:pPr>
        <w:pStyle w:val="a3"/>
      </w:pPr>
      <w:r>
        <w:t>Если бы Иван и работодатель письменно условились о зарубежном месте работы позже, например в конце июля, то НДФЛ по ставке 30% облагались бы доходы с января по июнь. Несмотря на то, что работает Иван в Израиле с 1 марта.</w:t>
      </w:r>
      <w:r w:rsidR="002C36CC">
        <w:t>»</w:t>
      </w:r>
    </w:p>
    <w:p w14:paraId="05DCCC88" w14:textId="0F4727A1" w:rsidR="00D43F18" w:rsidRDefault="00D43F18" w:rsidP="00D43F18">
      <w:pPr>
        <w:pStyle w:val="a3"/>
      </w:pPr>
      <w:r>
        <w:t>(</w:t>
      </w:r>
      <w:hyperlink r:id="rId8" w:anchor="seven" w:history="1">
        <w:r w:rsidR="004A01F5" w:rsidRPr="006D6FDC">
          <w:rPr>
            <w:rStyle w:val="a4"/>
          </w:rPr>
          <w:t>https://journal.tinkoff.ru/farewell/#seven</w:t>
        </w:r>
      </w:hyperlink>
      <w:r w:rsidR="004A01F5">
        <w:t xml:space="preserve"> </w:t>
      </w:r>
      <w:r>
        <w:t>)</w:t>
      </w:r>
    </w:p>
    <w:p w14:paraId="61B32F9A" w14:textId="32362128" w:rsidR="00F1208E" w:rsidRDefault="00F1208E" w:rsidP="00D43F18">
      <w:pPr>
        <w:pStyle w:val="a3"/>
      </w:pPr>
    </w:p>
    <w:p w14:paraId="61A2B8D2" w14:textId="337D1104" w:rsidR="00F1208E" w:rsidRPr="0047008A" w:rsidRDefault="00F1208E" w:rsidP="00D43F18">
      <w:pPr>
        <w:pStyle w:val="a3"/>
      </w:pPr>
      <w:r w:rsidRPr="0047008A">
        <w:rPr>
          <w:b/>
          <w:bCs/>
        </w:rPr>
        <w:t>Что мы имеем:</w:t>
      </w:r>
      <w:r w:rsidRPr="0047008A">
        <w:t xml:space="preserve"> способ вполне законный, каков при этом алгоритм действий:</w:t>
      </w:r>
    </w:p>
    <w:p w14:paraId="6002895D" w14:textId="4322FE81" w:rsidR="00F1208E" w:rsidRPr="0047008A" w:rsidRDefault="00F1208E" w:rsidP="00F1208E">
      <w:pPr>
        <w:pStyle w:val="a3"/>
        <w:numPr>
          <w:ilvl w:val="0"/>
          <w:numId w:val="3"/>
        </w:numPr>
      </w:pPr>
      <w:r w:rsidRPr="0047008A">
        <w:t>В конце января (допустим – 31 января) подписываем дополнительное соглашение о внесении изменений в трудовой договор о смене места работы с г. Москва на г. Ереван.</w:t>
      </w:r>
    </w:p>
    <w:p w14:paraId="308A69D7" w14:textId="6AA04CC3" w:rsidR="00F1208E" w:rsidRPr="0047008A" w:rsidRDefault="00F1208E" w:rsidP="00F1208E">
      <w:pPr>
        <w:pStyle w:val="a3"/>
        <w:numPr>
          <w:ilvl w:val="0"/>
          <w:numId w:val="3"/>
        </w:numPr>
      </w:pPr>
      <w:r w:rsidRPr="0047008A">
        <w:t xml:space="preserve">Все, с 1-го февраля доходы, полученные мною от </w:t>
      </w:r>
      <w:r w:rsidR="00A56449">
        <w:t>ООО «Вектор+»</w:t>
      </w:r>
      <w:r w:rsidRPr="0047008A">
        <w:t xml:space="preserve"> будут расцениваться как доходы, полученные вне РФ. </w:t>
      </w:r>
    </w:p>
    <w:p w14:paraId="6806F1A1" w14:textId="2A5A1E29" w:rsidR="00F1208E" w:rsidRPr="0047008A" w:rsidRDefault="00A56449" w:rsidP="00F1208E">
      <w:pPr>
        <w:pStyle w:val="a3"/>
        <w:numPr>
          <w:ilvl w:val="0"/>
          <w:numId w:val="3"/>
        </w:numPr>
      </w:pPr>
      <w:r>
        <w:t>ООО «Вектор+»</w:t>
      </w:r>
      <w:r w:rsidR="00F1208E" w:rsidRPr="0047008A">
        <w:t xml:space="preserve"> перестанет быть для меня налоговым агентом с 1-го февраля. </w:t>
      </w:r>
    </w:p>
    <w:p w14:paraId="571F7D09" w14:textId="30A56A90" w:rsidR="00F1208E" w:rsidRPr="0047008A" w:rsidRDefault="00F1208E" w:rsidP="00F1208E">
      <w:pPr>
        <w:pStyle w:val="a3"/>
        <w:numPr>
          <w:ilvl w:val="0"/>
          <w:numId w:val="3"/>
        </w:numPr>
      </w:pPr>
      <w:r w:rsidRPr="0047008A">
        <w:lastRenderedPageBreak/>
        <w:t xml:space="preserve">26 марта 2023 года </w:t>
      </w:r>
      <w:r w:rsidR="00A56449">
        <w:t>ООО «Вектор+»</w:t>
      </w:r>
      <w:r w:rsidRPr="0047008A">
        <w:t xml:space="preserve"> должна будет удержать с моей апрельской заработной платы 17% от моей январской зарплаты, но удержание будет происходить уже в апреле. (да, звучит очень сложно, но постарайтесь понять)) </w:t>
      </w:r>
    </w:p>
    <w:p w14:paraId="511EAB26" w14:textId="31F9F462" w:rsidR="00F1208E" w:rsidRPr="0047008A" w:rsidRDefault="00F1208E" w:rsidP="00F1208E">
      <w:pPr>
        <w:pStyle w:val="a3"/>
        <w:numPr>
          <w:ilvl w:val="0"/>
          <w:numId w:val="3"/>
        </w:numPr>
      </w:pPr>
      <w:r w:rsidRPr="0047008A">
        <w:t>С 1-го февраля я сам буду являться для себя налоговым агентом и перечислять деньги в бюджет по форме 3-НДФЛ 31-го декабря 2023 года.</w:t>
      </w:r>
    </w:p>
    <w:p w14:paraId="7A749536" w14:textId="39EA6D49" w:rsidR="00F1208E" w:rsidRPr="0047008A" w:rsidRDefault="00F1208E" w:rsidP="00F1208E">
      <w:pPr>
        <w:ind w:left="708"/>
        <w:rPr>
          <w:b/>
          <w:bCs/>
        </w:rPr>
      </w:pPr>
      <w:r w:rsidRPr="0047008A">
        <w:rPr>
          <w:b/>
          <w:bCs/>
        </w:rPr>
        <w:t xml:space="preserve">Какие есть плюсы: </w:t>
      </w:r>
    </w:p>
    <w:p w14:paraId="716F53FF" w14:textId="415A5EE7" w:rsidR="00F1208E" w:rsidRPr="0047008A" w:rsidRDefault="00A56449" w:rsidP="00F1208E">
      <w:pPr>
        <w:pStyle w:val="a3"/>
        <w:numPr>
          <w:ilvl w:val="0"/>
          <w:numId w:val="4"/>
        </w:numPr>
      </w:pPr>
      <w:r>
        <w:t>ООО «Вектор+»</w:t>
      </w:r>
      <w:r w:rsidR="00F1208E" w:rsidRPr="0047008A">
        <w:t xml:space="preserve"> перестает платить 13% НДФЛ за меня, неся издержки, а это значит, что в будущем будут сокращены издержки также в случае моего повышения.</w:t>
      </w:r>
    </w:p>
    <w:p w14:paraId="6A321791" w14:textId="0360BB78" w:rsidR="00F1208E" w:rsidRPr="0047008A" w:rsidRDefault="00F1208E" w:rsidP="00F1208E">
      <w:pPr>
        <w:pStyle w:val="a3"/>
        <w:numPr>
          <w:ilvl w:val="0"/>
          <w:numId w:val="4"/>
        </w:numPr>
      </w:pPr>
      <w:r w:rsidRPr="0047008A">
        <w:t>Я не буду снижать свой уровень дохода, в случае вычета у меня 30% вместо 13%.</w:t>
      </w:r>
    </w:p>
    <w:p w14:paraId="3104A184" w14:textId="19516104" w:rsidR="00F1208E" w:rsidRPr="0047008A" w:rsidRDefault="00F1208E" w:rsidP="00F1208E">
      <w:pPr>
        <w:pStyle w:val="a3"/>
        <w:numPr>
          <w:ilvl w:val="0"/>
          <w:numId w:val="4"/>
        </w:numPr>
      </w:pPr>
      <w:r w:rsidRPr="0047008A">
        <w:t>Мы совместно не будем спонсировать бюджет РФ.</w:t>
      </w:r>
    </w:p>
    <w:p w14:paraId="026F60AF" w14:textId="58AB3253" w:rsidR="00D43F18" w:rsidRDefault="00D43F18" w:rsidP="00D43F18">
      <w:pPr>
        <w:pStyle w:val="a3"/>
      </w:pPr>
    </w:p>
    <w:p w14:paraId="3D537B2F" w14:textId="77777777" w:rsidR="00F1208E" w:rsidRDefault="00D43F18" w:rsidP="00D43F18">
      <w:pPr>
        <w:pStyle w:val="a3"/>
      </w:pPr>
      <w:r w:rsidRPr="00F1208E">
        <w:rPr>
          <w:b/>
          <w:bCs/>
        </w:rPr>
        <w:t>Какие есть риски:</w:t>
      </w:r>
      <w:r>
        <w:t xml:space="preserve"> </w:t>
      </w:r>
    </w:p>
    <w:p w14:paraId="3AB67A49" w14:textId="3136220C" w:rsidR="00D43F18" w:rsidRDefault="00D43F18" w:rsidP="00F1208E">
      <w:pPr>
        <w:pStyle w:val="a3"/>
        <w:numPr>
          <w:ilvl w:val="0"/>
          <w:numId w:val="5"/>
        </w:numPr>
      </w:pPr>
      <w:r>
        <w:t>фактически, только придирка налоговой</w:t>
      </w:r>
      <w:r w:rsidR="00F1208E">
        <w:t>, что работодатель перестал платить 2-НДФЛ</w:t>
      </w:r>
      <w:r w:rsidR="0047008A">
        <w:t>, но, все законно.</w:t>
      </w:r>
    </w:p>
    <w:p w14:paraId="69ED91EC" w14:textId="518CCFD9" w:rsidR="00F1208E" w:rsidRDefault="00804FB1" w:rsidP="00F1208E">
      <w:pPr>
        <w:pStyle w:val="a3"/>
        <w:numPr>
          <w:ilvl w:val="0"/>
          <w:numId w:val="5"/>
        </w:numPr>
      </w:pPr>
      <w:r>
        <w:t xml:space="preserve">Наш дорогой </w:t>
      </w:r>
      <w:proofErr w:type="spellStart"/>
      <w:r>
        <w:t>минфин</w:t>
      </w:r>
      <w:proofErr w:type="spellEnd"/>
      <w:r>
        <w:t xml:space="preserve"> «продавит» в 2023 году законопроект, по которому источник финансов будет определяться страной регистрации фирмы, а не указанием места работы сотрудника в договоре. </w:t>
      </w:r>
    </w:p>
    <w:p w14:paraId="220E89F5" w14:textId="22CF327B" w:rsidR="00804FB1" w:rsidRDefault="00804FB1" w:rsidP="00804FB1">
      <w:pPr>
        <w:pStyle w:val="a3"/>
      </w:pPr>
    </w:p>
    <w:p w14:paraId="0FB60378" w14:textId="77777777" w:rsidR="00804FB1" w:rsidRDefault="00804FB1" w:rsidP="00804FB1">
      <w:pPr>
        <w:pStyle w:val="a3"/>
      </w:pPr>
      <w:r>
        <w:t>«В июле 2022 года Минфин огласил планы по налоговым поправкам на ближайшие три года. И среди них — инициатива считать выплаты от работодателей или заказчиков из РФ российскими доходами независимо от места работы, указанного в договоре.</w:t>
      </w:r>
    </w:p>
    <w:p w14:paraId="54AFC445" w14:textId="77777777" w:rsidR="00804FB1" w:rsidRDefault="00804FB1" w:rsidP="00804FB1">
      <w:pPr>
        <w:pStyle w:val="a3"/>
      </w:pPr>
    </w:p>
    <w:p w14:paraId="01D04E30" w14:textId="3077AFCE" w:rsidR="00804FB1" w:rsidRDefault="00804FB1" w:rsidP="00804FB1">
      <w:pPr>
        <w:pStyle w:val="a3"/>
      </w:pPr>
      <w:r>
        <w:t>Иными словами, место работы станет определяться только местонахождением работодателя либо заказчика, а вот где в это время будет сотрудник или исполнитель — неважно. Пока это лишь планы, сам законопроект еще не внесен в Госдуму. Сохранится ли в нем предлагаемая Минфином поправка, наверняка сказать нельзя.»</w:t>
      </w:r>
    </w:p>
    <w:p w14:paraId="09A83D95" w14:textId="4E975897" w:rsidR="00804FB1" w:rsidRDefault="00804FB1" w:rsidP="00804FB1">
      <w:pPr>
        <w:pStyle w:val="a3"/>
      </w:pPr>
      <w:r>
        <w:t>(</w:t>
      </w:r>
      <w:hyperlink r:id="rId9" w:anchor="eighteen" w:history="1">
        <w:r w:rsidRPr="006D6FDC">
          <w:rPr>
            <w:rStyle w:val="a4"/>
          </w:rPr>
          <w:t>https://journal.tinkoff.ru/farewell/#eighteen</w:t>
        </w:r>
      </w:hyperlink>
      <w:r>
        <w:t xml:space="preserve"> )</w:t>
      </w:r>
    </w:p>
    <w:p w14:paraId="1F2E8B0C" w14:textId="45927AE8" w:rsidR="00455F8E" w:rsidRDefault="00455F8E" w:rsidP="00804FB1">
      <w:pPr>
        <w:pStyle w:val="a3"/>
      </w:pPr>
      <w:r>
        <w:t>(</w:t>
      </w:r>
      <w:hyperlink r:id="rId10" w:history="1">
        <w:r w:rsidRPr="006D6FDC">
          <w:rPr>
            <w:rStyle w:val="a4"/>
          </w:rPr>
          <w:t>https://meduza.io/cards/mnogie-uehavshie-iz-rf-vse-esche-rabotayut-v-rossiyskih-kompaniyah-minfin-hochet-chtoby-oni-platili-ndfl-po-stavke-30-etogo-mozhno-budet-izbezhat</w:t>
        </w:r>
      </w:hyperlink>
      <w:r>
        <w:t xml:space="preserve"> 13 пункт) </w:t>
      </w:r>
    </w:p>
    <w:p w14:paraId="6A311D0D" w14:textId="77777777" w:rsidR="00D43F18" w:rsidRDefault="00D43F18" w:rsidP="00D43F18">
      <w:pPr>
        <w:pStyle w:val="a3"/>
      </w:pPr>
    </w:p>
    <w:p w14:paraId="2D5A56D7" w14:textId="16CA90F2" w:rsidR="00D43F18" w:rsidRPr="00D43F18" w:rsidRDefault="00D43F18" w:rsidP="0047008A">
      <w:pPr>
        <w:pStyle w:val="a3"/>
        <w:numPr>
          <w:ilvl w:val="0"/>
          <w:numId w:val="6"/>
        </w:numPr>
        <w:rPr>
          <w:b/>
          <w:bCs/>
        </w:rPr>
      </w:pPr>
      <w:r w:rsidRPr="00D43F18">
        <w:rPr>
          <w:b/>
          <w:bCs/>
        </w:rPr>
        <w:t xml:space="preserve">«… подписал задним числом». </w:t>
      </w:r>
      <w:r w:rsidRPr="00D43F18">
        <w:t xml:space="preserve">А что, если внести изменения в трудовой договор «задним числом». Такой вариант </w:t>
      </w:r>
      <w:r w:rsidR="0047008A" w:rsidRPr="00D43F18">
        <w:t>также рассматривается,</w:t>
      </w:r>
      <w:r w:rsidRPr="00D43F18">
        <w:t xml:space="preserve"> и он нам не подходит по причине излишнего привлечения внимания </w:t>
      </w:r>
      <w:r w:rsidR="002C36CC">
        <w:t xml:space="preserve">налоговой </w:t>
      </w:r>
      <w:r w:rsidRPr="00D43F18">
        <w:t>к компании.</w:t>
      </w:r>
      <w:r>
        <w:rPr>
          <w:b/>
          <w:bCs/>
        </w:rPr>
        <w:t xml:space="preserve"> </w:t>
      </w:r>
    </w:p>
    <w:p w14:paraId="3CCBB95B" w14:textId="2D0CEEA2" w:rsidR="00D43F18" w:rsidRDefault="00D43F18" w:rsidP="00D43F18">
      <w:pPr>
        <w:pStyle w:val="a3"/>
      </w:pPr>
    </w:p>
    <w:p w14:paraId="5149F3F3" w14:textId="77777777" w:rsidR="00D43F18" w:rsidRDefault="00D43F18" w:rsidP="00D43F18">
      <w:pPr>
        <w:pStyle w:val="a3"/>
      </w:pPr>
      <w:r>
        <w:t>«Российский заказчик может и не пойти на это. Объясню почему — на том же примере с Иваном. С начала марта он в Израиле, но спохватился к концу июля. Работодатель из РФ уже удержал НДФЛ по ставке 13% из доходов марта — июня.</w:t>
      </w:r>
    </w:p>
    <w:p w14:paraId="1D20874C" w14:textId="77777777" w:rsidR="00D43F18" w:rsidRDefault="00D43F18" w:rsidP="00D43F18">
      <w:pPr>
        <w:pStyle w:val="a3"/>
      </w:pPr>
    </w:p>
    <w:p w14:paraId="70940C5E" w14:textId="5C02B91D" w:rsidR="00D43F18" w:rsidRDefault="00D43F18" w:rsidP="0047008A">
      <w:pPr>
        <w:pStyle w:val="a3"/>
      </w:pPr>
      <w:r>
        <w:t>Если сделать вид, что место работы Ивана за рубежом фигурирует в договоре с 1 марта, получается, налог за март — июнь удержан излишне и его надо вернуть. Также работодателю придется сдать уточненные расчеты 6-НДФЛ за первый квартал и полугодие, в которых зафиксировать переплату и сумму к возврату.</w:t>
      </w:r>
      <w:r w:rsidR="0047008A">
        <w:t xml:space="preserve"> </w:t>
      </w:r>
      <w:r>
        <w:t>п. 1 ст. 231 НК РФ</w:t>
      </w:r>
    </w:p>
    <w:p w14:paraId="1E7CB660" w14:textId="40404C64" w:rsidR="00D43F18" w:rsidRDefault="00D43F18" w:rsidP="0047008A">
      <w:pPr>
        <w:pStyle w:val="a3"/>
      </w:pPr>
      <w:r>
        <w:t>Налоговая это наверняка заметит — и пойдут вопросы.</w:t>
      </w:r>
    </w:p>
    <w:p w14:paraId="642B8F59" w14:textId="148F6FC9" w:rsidR="00D43F18" w:rsidRDefault="00D43F18" w:rsidP="00D43F18">
      <w:pPr>
        <w:pStyle w:val="a3"/>
      </w:pPr>
      <w:r>
        <w:t>Впрочем, если сотрудник ценный, работодатель легко отобьется: так, мол, и так, указали в договоре, что сотрудник работает из-за границы, а НДФЛ продолжали платить как от источника в РФ. Теперь нашли ошибку, исправили, какие к нам претензии?»</w:t>
      </w:r>
    </w:p>
    <w:p w14:paraId="52709F5D" w14:textId="2C353ED8" w:rsidR="0047008A" w:rsidRDefault="0047008A" w:rsidP="0047008A">
      <w:pPr>
        <w:pStyle w:val="a3"/>
      </w:pPr>
      <w:r>
        <w:t>(</w:t>
      </w:r>
      <w:hyperlink r:id="rId11" w:anchor="eight" w:history="1">
        <w:r w:rsidR="004A01F5" w:rsidRPr="006D6FDC">
          <w:rPr>
            <w:rStyle w:val="a4"/>
          </w:rPr>
          <w:t>https://journal.tinkoff.ru/farewell/#eight</w:t>
        </w:r>
      </w:hyperlink>
      <w:r w:rsidR="004A01F5">
        <w:t xml:space="preserve"> </w:t>
      </w:r>
      <w:r>
        <w:t>)</w:t>
      </w:r>
    </w:p>
    <w:p w14:paraId="5DC026B1" w14:textId="2F9948BE" w:rsidR="00D43F18" w:rsidRDefault="00D43F18" w:rsidP="00D43F18">
      <w:pPr>
        <w:pStyle w:val="a3"/>
      </w:pPr>
    </w:p>
    <w:p w14:paraId="26885ED7" w14:textId="728F4376" w:rsidR="00D43F18" w:rsidRDefault="00804FB1" w:rsidP="0047008A">
      <w:pPr>
        <w:pStyle w:val="a3"/>
        <w:numPr>
          <w:ilvl w:val="0"/>
          <w:numId w:val="6"/>
        </w:numPr>
      </w:pPr>
      <w:r w:rsidRPr="00804FB1">
        <w:rPr>
          <w:b/>
          <w:bCs/>
        </w:rPr>
        <w:lastRenderedPageBreak/>
        <w:t>«А ведь мне предлагали ГПХ…»</w:t>
      </w:r>
      <w:r>
        <w:t xml:space="preserve"> И ведь правда – предлагали, но я отказался ввиду собственной безграмотности. Но кто мог знать, что мне придется стать юристом, кадровиком и финансовым специалистом меньше чем за месяц. </w:t>
      </w:r>
    </w:p>
    <w:p w14:paraId="7D1BEEFD" w14:textId="2B416EE4" w:rsidR="00804FB1" w:rsidRDefault="00804FB1" w:rsidP="00804FB1">
      <w:pPr>
        <w:pStyle w:val="a3"/>
      </w:pPr>
      <w:r>
        <w:t xml:space="preserve">Соответственно процедура перевода сотрудника на ГПХ также законна ( </w:t>
      </w:r>
      <w:hyperlink r:id="rId12" w:anchor=":~:text=%D0%9F%D0%B5%D1%80%D0%B5%D0%B2%D0%B5%D1%81%D1%82%D0%B8%20%D1%81%D0%BE%D1%82%D1%80%D1%83%D0%B4%D0%BD%D0%B8%D0%BA%D0%B0%20%D1%81%20%D1%82%D1%80%D1%83%D0%B4%D0%BE%D0%B2%D0%BE%D0%B3%D0%BE%20%D0%B4%D0%BE%D0%B3%D0%BE%D0%B2%D0%BE%D1%80%D0%B0,%D0%BF%D0%BE%D1%81%D0%BB%D0%B5%20%D1%8D%D1%82%D0%BE%D0%B3%D0%BE%20%D0%BE%D1%84%D0%BE%D1%80%D0%BC%D0%BB%D0%B5%D0%BD%20%D0%B4%D0%BE%D0%B3%D0%BE%D0%B2%D0%BE%D1%80%20%D0%93%D0%9F%D0%A5" w:history="1">
        <w:r w:rsidRPr="006D6FDC">
          <w:rPr>
            <w:rStyle w:val="a4"/>
          </w:rPr>
          <w:t>https://rostbk.com/o-kompanii/stati/stoit-li-perevodit-sotrudnika-na-dogovor/#:~:text=%D0%9F%D0%B5%D1%80%D0%B5%D0%B2%D0%B5%D1%81%D1%82%D0%B8%20%D1%81%D0%BE%D1%82%D1%80%D1%83%D0%B4%D0%BD%D0%B8%D0%BA%D0%B0%20%D1%81%20%D1%82%D1%80%D1%83%D0%B4%D0%BE%D0%B2%D0%BE%D0%B3%D0%BE%20%D0%B4%D0%BE%D0%B3%D0%BE%D0%B2%D0%BE%D1%80%D0%B0,%D0%BF%D0%BE%D1%81%D0%BB%D0%B5%20%D1%8D%D1%82%D0%BE%D0%B3%D0%BE%20%D0%BE%D1%84%D0%BE%D1%80%D0%BC%D0%BB%D0%B5%D0%BD%20%D0%B4%D0%BE%D0%B3%D0%BE%D0%B2%D0%BE%D1%80%20%D0%93%D0%9F%D0%A5</w:t>
        </w:r>
      </w:hyperlink>
      <w:r w:rsidRPr="00804FB1">
        <w:t>.</w:t>
      </w:r>
      <w:r>
        <w:t xml:space="preserve"> ). Сначала расторгается трудовой договор, затем заключается ГПХ с физическим лицом (с самозанятым нельзя в течении двух лет для </w:t>
      </w:r>
      <w:r w:rsidR="006A24F1">
        <w:t>ООО «Вектор+»</w:t>
      </w:r>
      <w:r>
        <w:t>) находящимся в г. Ереван. Все те же плюсы, выплаты и так далее, как в пункте 1).</w:t>
      </w:r>
    </w:p>
    <w:p w14:paraId="3B4E416A" w14:textId="44304438" w:rsidR="00804FB1" w:rsidRDefault="00804FB1" w:rsidP="00804FB1">
      <w:pPr>
        <w:pStyle w:val="a3"/>
      </w:pPr>
    </w:p>
    <w:p w14:paraId="504FB3EE" w14:textId="77777777" w:rsidR="00804FB1" w:rsidRDefault="00804FB1" w:rsidP="00804FB1">
      <w:pPr>
        <w:pStyle w:val="a3"/>
      </w:pPr>
      <w:r>
        <w:t>«В 2022 году — ГПХ с местом работы за рубежом. В этом случае платить в РФ ничего не придется. С 2023 года, если примут поправки, о которых я говорил в конце статьи, — ГПХ плюс самозанятость.</w:t>
      </w:r>
    </w:p>
    <w:p w14:paraId="1CB69365" w14:textId="77777777" w:rsidR="00804FB1" w:rsidRDefault="00804FB1" w:rsidP="00804FB1">
      <w:pPr>
        <w:pStyle w:val="a3"/>
      </w:pPr>
    </w:p>
    <w:p w14:paraId="0AB5E17A" w14:textId="4721B12F" w:rsidR="00804FB1" w:rsidRDefault="00804FB1" w:rsidP="00804FB1">
      <w:pPr>
        <w:pStyle w:val="a3"/>
      </w:pPr>
      <w:r>
        <w:t>ГПХ — это просто форма сотрудничества, а не налогообложения. Самозанятость же — как раз налоговый режим. Соответственно, исполнитель по договору ГПХ может быть как обычным человеком, так и самозанятым. Просто в первом случае головная боль с налогообложением выплат — у заказчика, а во втором — у исполнителя. И да, вы можете стать самозанятым исполнителем по договору ГПХ прямо сейчас.»</w:t>
      </w:r>
    </w:p>
    <w:p w14:paraId="72974372" w14:textId="5BED17D1" w:rsidR="00804FB1" w:rsidRDefault="00804FB1" w:rsidP="00804FB1">
      <w:pPr>
        <w:pStyle w:val="a3"/>
      </w:pPr>
      <w:r>
        <w:t>(</w:t>
      </w:r>
      <w:hyperlink r:id="rId13" w:history="1">
        <w:r w:rsidRPr="006D6FDC">
          <w:rPr>
            <w:rStyle w:val="a4"/>
          </w:rPr>
          <w:t>https://journal.tinkoff.ru/neresident-vychet-faq/</w:t>
        </w:r>
      </w:hyperlink>
      <w:r>
        <w:t xml:space="preserve"> )</w:t>
      </w:r>
    </w:p>
    <w:p w14:paraId="31B795D4" w14:textId="6AFBA4E1" w:rsidR="00804FB1" w:rsidRDefault="00804FB1" w:rsidP="00804FB1">
      <w:pPr>
        <w:pStyle w:val="a3"/>
      </w:pPr>
    </w:p>
    <w:p w14:paraId="52F134C9" w14:textId="5DA77A7D" w:rsidR="00804FB1" w:rsidRDefault="004A01F5" w:rsidP="004A01F5">
      <w:pPr>
        <w:pStyle w:val="a3"/>
        <w:numPr>
          <w:ilvl w:val="0"/>
          <w:numId w:val="6"/>
        </w:numPr>
      </w:pPr>
      <w:r w:rsidRPr="004A01F5">
        <w:rPr>
          <w:b/>
          <w:bCs/>
        </w:rPr>
        <w:t>«Договор моей мечты»</w:t>
      </w:r>
      <w:r>
        <w:t xml:space="preserve">. Ну и в конце я приведу идеальный вариант оформления трудовых отношений на данный момент, который избавит от головной боли и переделки документов как в случае потерей мной налогового резидентства РФ (а это произойдет в любом случае), так и в случае </w:t>
      </w:r>
      <w:proofErr w:type="gramStart"/>
      <w:r>
        <w:t xml:space="preserve">принятия поправок </w:t>
      </w:r>
      <w:proofErr w:type="spellStart"/>
      <w:r>
        <w:t>МинФина</w:t>
      </w:r>
      <w:proofErr w:type="spellEnd"/>
      <w:proofErr w:type="gramEnd"/>
      <w:r>
        <w:t xml:space="preserve"> касающихся привязки источника дохода к местоположению работодателя, а не сотрудника:</w:t>
      </w:r>
    </w:p>
    <w:p w14:paraId="65DAC44B" w14:textId="636FF984" w:rsidR="004A01F5" w:rsidRDefault="004A01F5" w:rsidP="004A01F5">
      <w:pPr>
        <w:pStyle w:val="a3"/>
      </w:pPr>
      <w:r>
        <w:rPr>
          <w:b/>
          <w:bCs/>
        </w:rPr>
        <w:t xml:space="preserve">Этот вариант </w:t>
      </w:r>
      <w:r>
        <w:t xml:space="preserve">– ГПХ с самозанятым в отличной от </w:t>
      </w:r>
      <w:r w:rsidR="006A24F1">
        <w:t>ООО «Вектор+»</w:t>
      </w:r>
      <w:r>
        <w:t xml:space="preserve"> фирме. Так как я краем глаза смотрел на структуру компании, в которой есть </w:t>
      </w:r>
      <w:r w:rsidR="006A24F1">
        <w:t>ООО «Вектор+</w:t>
      </w:r>
      <w:r w:rsidR="006A24F1">
        <w:t xml:space="preserve"> новый»</w:t>
      </w:r>
      <w:r>
        <w:t xml:space="preserve">, так и </w:t>
      </w:r>
      <w:r w:rsidR="006A24F1">
        <w:t>Генеральный Директор</w:t>
      </w:r>
      <w:r>
        <w:t xml:space="preserve"> на собеседовании говорил, что открыто представительство в Казахстане, кажется, которое также, возможно, открыто под новым юридическим лицом, то такой вариант, как видится мне, вполне </w:t>
      </w:r>
      <w:r w:rsidR="006A24F1">
        <w:t>возможным</w:t>
      </w:r>
      <w:r>
        <w:t>.</w:t>
      </w:r>
    </w:p>
    <w:p w14:paraId="6D7DAE39" w14:textId="047EF5C0" w:rsidR="00455F8E" w:rsidRPr="002E6BF1" w:rsidRDefault="00455F8E" w:rsidP="004A01F5">
      <w:pPr>
        <w:pStyle w:val="a3"/>
      </w:pPr>
      <w:r w:rsidRPr="002E6BF1">
        <w:t>Алгоритм здесь отличается от пункта 1 и еще проще для работодателя:</w:t>
      </w:r>
    </w:p>
    <w:p w14:paraId="15A675C5" w14:textId="04208E60" w:rsidR="00455F8E" w:rsidRPr="002E6BF1" w:rsidRDefault="00455F8E" w:rsidP="00455F8E">
      <w:pPr>
        <w:pStyle w:val="a3"/>
        <w:numPr>
          <w:ilvl w:val="0"/>
          <w:numId w:val="7"/>
        </w:numPr>
      </w:pPr>
      <w:r w:rsidRPr="002E6BF1">
        <w:t xml:space="preserve">31 января разрываются трудовые отношения </w:t>
      </w:r>
      <w:r w:rsidR="00A56449">
        <w:t>Пупкина В.И.</w:t>
      </w:r>
      <w:r w:rsidR="002C36CC">
        <w:t xml:space="preserve"> </w:t>
      </w:r>
      <w:r w:rsidRPr="002E6BF1">
        <w:t xml:space="preserve">с </w:t>
      </w:r>
      <w:r w:rsidR="00A56449">
        <w:t>ООО «Вектор+»</w:t>
      </w:r>
      <w:r w:rsidRPr="002E6BF1">
        <w:t>;</w:t>
      </w:r>
    </w:p>
    <w:p w14:paraId="424F24F6" w14:textId="7B8E746B" w:rsidR="00455F8E" w:rsidRPr="002E6BF1" w:rsidRDefault="00455F8E" w:rsidP="00455F8E">
      <w:pPr>
        <w:pStyle w:val="a3"/>
        <w:numPr>
          <w:ilvl w:val="0"/>
          <w:numId w:val="7"/>
        </w:numPr>
      </w:pPr>
      <w:r w:rsidRPr="002E6BF1">
        <w:t xml:space="preserve">1 февраля заключается договор ГПХ со мной, как с самозанятым от Юридического лица </w:t>
      </w:r>
      <w:r w:rsidR="00A56449">
        <w:t>ООО «Вектор+ новый»</w:t>
      </w:r>
      <w:r w:rsidRPr="002E6BF1">
        <w:t xml:space="preserve"> с местом работы в г. Ереван.</w:t>
      </w:r>
    </w:p>
    <w:p w14:paraId="33FD62CB" w14:textId="6A5FAF29" w:rsidR="00455F8E" w:rsidRPr="002E6BF1" w:rsidRDefault="00455F8E" w:rsidP="00455F8E">
      <w:pPr>
        <w:pStyle w:val="a3"/>
        <w:numPr>
          <w:ilvl w:val="0"/>
          <w:numId w:val="7"/>
        </w:numPr>
      </w:pPr>
      <w:r w:rsidRPr="002E6BF1">
        <w:t xml:space="preserve">Все, с данного момента </w:t>
      </w:r>
      <w:r w:rsidR="00A56449">
        <w:t>ООО «Вектор+»</w:t>
      </w:r>
      <w:r w:rsidRPr="002E6BF1">
        <w:t xml:space="preserve"> можно забыть про </w:t>
      </w:r>
      <w:r w:rsidR="00A56449">
        <w:t>Пупкина В.И.</w:t>
      </w:r>
      <w:r w:rsidRPr="002E6BF1">
        <w:t xml:space="preserve"> заплатив за него 13% НДФЛ за январь.</w:t>
      </w:r>
    </w:p>
    <w:p w14:paraId="59A90C8A" w14:textId="4540C3E3" w:rsidR="00455F8E" w:rsidRDefault="00455F8E" w:rsidP="00455F8E">
      <w:pPr>
        <w:pStyle w:val="a3"/>
        <w:numPr>
          <w:ilvl w:val="0"/>
          <w:numId w:val="7"/>
        </w:numPr>
      </w:pPr>
      <w:r w:rsidRPr="002E6BF1">
        <w:t xml:space="preserve">А с 1 февраля </w:t>
      </w:r>
      <w:r w:rsidR="00A56449">
        <w:t>ООО «Вектор+ новый»</w:t>
      </w:r>
      <w:r w:rsidRPr="002E6BF1">
        <w:t xml:space="preserve"> остается лишь платить </w:t>
      </w:r>
      <w:r w:rsidR="00A56449">
        <w:t>Пупкину В.И</w:t>
      </w:r>
      <w:r w:rsidRPr="002E6BF1">
        <w:t xml:space="preserve"> те же 150 000 в месяц </w:t>
      </w:r>
      <w:r w:rsidR="002C36CC">
        <w:t xml:space="preserve">(желательно, конечно, 160 000))) </w:t>
      </w:r>
      <w:r w:rsidRPr="002E6BF1">
        <w:t xml:space="preserve">с разбивкой по 10 и 25 числам, но не быть для него налоговым агентом. Я буду платить все налоги сам. </w:t>
      </w:r>
    </w:p>
    <w:p w14:paraId="54806B85" w14:textId="21EC8B4E" w:rsidR="000D73F0" w:rsidRDefault="000D73F0" w:rsidP="00455F8E">
      <w:pPr>
        <w:pStyle w:val="a3"/>
        <w:numPr>
          <w:ilvl w:val="0"/>
          <w:numId w:val="7"/>
        </w:numPr>
      </w:pPr>
      <w:r>
        <w:t>До 30 апреля 2024 года (дай бог дожить) я должен буду подать декларацию 3-НДФЛ, в которой я должен буду указать, что мне надо доплатить недоимку в размере 17 процентов за январь 2023 года.</w:t>
      </w:r>
    </w:p>
    <w:p w14:paraId="0AA8F15A" w14:textId="430D53B1" w:rsidR="000D73F0" w:rsidRDefault="000D73F0" w:rsidP="00455F8E">
      <w:pPr>
        <w:pStyle w:val="a3"/>
        <w:numPr>
          <w:ilvl w:val="0"/>
          <w:numId w:val="7"/>
        </w:numPr>
      </w:pPr>
      <w:r>
        <w:lastRenderedPageBreak/>
        <w:t>Заплатить данную сумму мне нужно будет до 15 июля 2024 года без напоминания налоговой.</w:t>
      </w:r>
    </w:p>
    <w:p w14:paraId="7642EDA5" w14:textId="10B14417" w:rsidR="000D73F0" w:rsidRPr="002E6BF1" w:rsidRDefault="000D73F0" w:rsidP="000D73F0">
      <w:pPr>
        <w:pStyle w:val="a3"/>
        <w:numPr>
          <w:ilvl w:val="0"/>
          <w:numId w:val="7"/>
        </w:numPr>
      </w:pPr>
      <w:r>
        <w:t>Платить за остальные месяцы 6% с дохода НДП Самозанятого я не обязан, так как место работы будет указано зарубежье, а именно г. Ереван. Новый законопроект не должен касаться самозанятых, а если и коснется – то будут те же 6%.</w:t>
      </w:r>
    </w:p>
    <w:p w14:paraId="08ABE39B" w14:textId="1B27C2F9" w:rsidR="00455F8E" w:rsidRDefault="00455F8E" w:rsidP="00455F8E">
      <w:r>
        <w:t>«</w:t>
      </w:r>
      <w:r w:rsidRPr="00455F8E">
        <w:t>Можно попробовать договориться с работодателем (только не с нынешним и не с бывшим) о сотрудничестве как самозанятый. С них 30% брать не собираются (пока), а ставки для них ниже (6%) и не привязаны к месту пребывания работника.</w:t>
      </w:r>
      <w:r>
        <w:t>»</w:t>
      </w:r>
    </w:p>
    <w:p w14:paraId="5F6F8294" w14:textId="244EAC19" w:rsidR="00455F8E" w:rsidRDefault="00455F8E" w:rsidP="00455F8E">
      <w:r>
        <w:t>(</w:t>
      </w:r>
      <w:hyperlink r:id="rId14" w:history="1">
        <w:r w:rsidRPr="006D6FDC">
          <w:rPr>
            <w:rStyle w:val="a4"/>
          </w:rPr>
          <w:t>https://meduza.io/cards/mnogie-uehavshie-iz-rf-vse-esche-rabotayut-v-rossiyskih-kompaniyah-minfin-hochet-chtoby-oni-platili-ndfl-po-stavke-30-etogo-mozhno-budet-izbezhat</w:t>
        </w:r>
      </w:hyperlink>
      <w:r>
        <w:t xml:space="preserve"> 11 пункт)</w:t>
      </w:r>
    </w:p>
    <w:p w14:paraId="792CFF30" w14:textId="4E46D8E9" w:rsidR="002E6BF1" w:rsidRDefault="002E6BF1" w:rsidP="00455F8E"/>
    <w:p w14:paraId="0EFC41E2" w14:textId="4CDB7E1F" w:rsidR="002E6BF1" w:rsidRDefault="002E6BF1" w:rsidP="00455F8E">
      <w:r>
        <w:t>«</w:t>
      </w:r>
      <w:r w:rsidRPr="002E6BF1">
        <w:t>С 2023 года, если примут поправки, о которых я говорил в конце статьи, — ГПХ плюс самозанятость.</w:t>
      </w:r>
      <w:r>
        <w:t>»</w:t>
      </w:r>
    </w:p>
    <w:p w14:paraId="72D77D20" w14:textId="7E1FED08" w:rsidR="002E6BF1" w:rsidRDefault="002E6BF1" w:rsidP="00455F8E">
      <w:r>
        <w:t>(</w:t>
      </w:r>
      <w:hyperlink r:id="rId15" w:history="1">
        <w:r w:rsidRPr="006D6FDC">
          <w:rPr>
            <w:rStyle w:val="a4"/>
          </w:rPr>
          <w:t>https://journal.tinkoff.ru/neresident-vychet-faq/</w:t>
        </w:r>
      </w:hyperlink>
      <w:r>
        <w:t xml:space="preserve"> )</w:t>
      </w:r>
    </w:p>
    <w:p w14:paraId="4D97D048" w14:textId="77777777" w:rsidR="00455F8E" w:rsidRDefault="00455F8E" w:rsidP="00455F8E"/>
    <w:p w14:paraId="3B5195F7" w14:textId="43F2E8D7" w:rsidR="004A01F5" w:rsidRDefault="004A01F5" w:rsidP="004A01F5">
      <w:pPr>
        <w:pStyle w:val="a3"/>
      </w:pPr>
    </w:p>
    <w:p w14:paraId="58DB5E37" w14:textId="0C1F5878" w:rsidR="004A01F5" w:rsidRDefault="004A01F5" w:rsidP="004A01F5">
      <w:pPr>
        <w:pStyle w:val="a3"/>
        <w:numPr>
          <w:ilvl w:val="0"/>
          <w:numId w:val="6"/>
        </w:numPr>
      </w:pPr>
      <w:r w:rsidRPr="00455F8E">
        <w:rPr>
          <w:b/>
          <w:bCs/>
        </w:rPr>
        <w:t>«</w:t>
      </w:r>
      <w:r w:rsidR="00455F8E" w:rsidRPr="00455F8E">
        <w:rPr>
          <w:b/>
          <w:bCs/>
        </w:rPr>
        <w:t>Это будет наша тайна</w:t>
      </w:r>
      <w:r w:rsidRPr="00455F8E">
        <w:rPr>
          <w:b/>
          <w:bCs/>
        </w:rPr>
        <w:t>»</w:t>
      </w:r>
      <w:r>
        <w:t xml:space="preserve"> - в статьях рассматривается также вариант</w:t>
      </w:r>
      <w:r w:rsidR="00455F8E">
        <w:t xml:space="preserve">, когда сотрудник и работодатель осознанно идут на сокрытие информации о налоговом статусе сотрудника. Мы оба прекрасно понимаем, что налоговая с очень малой долей вероятности выявит проблему в данном конкретном случае из 150 000 000 человек. Это также улучшается ситуацией с отменой проверок для бизнеса. Однако такой риск есть и, в случае такого решения и не переделки договора, а именно: трудовой договор с местом работы в г. Москва, все издержки, а именно недоимка в 17% ляжет на плечи работодателя. Так </w:t>
      </w:r>
      <w:proofErr w:type="gramStart"/>
      <w:r w:rsidR="00455F8E">
        <w:t>же</w:t>
      </w:r>
      <w:proofErr w:type="gramEnd"/>
      <w:r w:rsidR="00455F8E">
        <w:t xml:space="preserve"> как и штраф, а мне бы этого крайне не хотелось. Также возможна и административная и уголовная ответственность для меня, что исключается. Подробнее тут:</w:t>
      </w:r>
    </w:p>
    <w:p w14:paraId="2991A2BA" w14:textId="7B8DF181" w:rsidR="00455F8E" w:rsidRDefault="006A24F1" w:rsidP="00455F8E">
      <w:pPr>
        <w:pStyle w:val="a3"/>
      </w:pPr>
      <w:hyperlink r:id="rId16" w:anchor="sixteen" w:history="1">
        <w:r w:rsidR="00455F8E" w:rsidRPr="006D6FDC">
          <w:rPr>
            <w:rStyle w:val="a4"/>
          </w:rPr>
          <w:t>https://journal.tinkoff.ru/farewell/#sixteen</w:t>
        </w:r>
      </w:hyperlink>
      <w:r w:rsidR="00455F8E">
        <w:t xml:space="preserve"> </w:t>
      </w:r>
    </w:p>
    <w:p w14:paraId="0F76E930" w14:textId="5FDC8BB6" w:rsidR="002C36CC" w:rsidRDefault="002C36CC" w:rsidP="00455F8E">
      <w:pPr>
        <w:pStyle w:val="a3"/>
      </w:pPr>
    </w:p>
    <w:p w14:paraId="2AE8A494" w14:textId="39FE84FA" w:rsidR="002C36CC" w:rsidRDefault="002C36CC" w:rsidP="00455F8E">
      <w:pPr>
        <w:pStyle w:val="a3"/>
      </w:pPr>
    </w:p>
    <w:p w14:paraId="74404209" w14:textId="394C565F" w:rsidR="002C36CC" w:rsidRPr="002C36CC" w:rsidRDefault="002C36CC" w:rsidP="00455F8E">
      <w:pPr>
        <w:pStyle w:val="a3"/>
        <w:rPr>
          <w:b/>
          <w:bCs/>
        </w:rPr>
      </w:pPr>
      <w:r w:rsidRPr="002C36CC">
        <w:rPr>
          <w:b/>
          <w:bCs/>
        </w:rPr>
        <w:t xml:space="preserve">Что я предлагаю: предлагаю на первых порах воспользоваться пунктом 1. В случае же принятия закона, продвигаемого </w:t>
      </w:r>
      <w:proofErr w:type="spellStart"/>
      <w:r w:rsidRPr="002C36CC">
        <w:rPr>
          <w:b/>
          <w:bCs/>
        </w:rPr>
        <w:t>МинФином</w:t>
      </w:r>
      <w:proofErr w:type="spellEnd"/>
      <w:r w:rsidRPr="002C36CC">
        <w:rPr>
          <w:b/>
          <w:bCs/>
        </w:rPr>
        <w:t xml:space="preserve"> у нас есть резервный пункт – 4. </w:t>
      </w:r>
    </w:p>
    <w:p w14:paraId="409A589F" w14:textId="12428D98" w:rsidR="002C36CC" w:rsidRDefault="002C36CC" w:rsidP="00455F8E">
      <w:pPr>
        <w:pStyle w:val="a3"/>
        <w:rPr>
          <w:b/>
          <w:bCs/>
        </w:rPr>
      </w:pPr>
      <w:r w:rsidRPr="002C36CC">
        <w:rPr>
          <w:b/>
          <w:bCs/>
        </w:rPr>
        <w:t xml:space="preserve">Прошу дать свои комментарии, заранее спасибо за ваш труд. </w:t>
      </w:r>
    </w:p>
    <w:p w14:paraId="0917ED62" w14:textId="6DC761D8" w:rsidR="00A136AD" w:rsidRPr="00A136AD" w:rsidRDefault="00A136AD" w:rsidP="00A136AD">
      <w:pPr>
        <w:pStyle w:val="a3"/>
        <w:rPr>
          <w:b/>
          <w:bCs/>
        </w:rPr>
      </w:pPr>
      <w:r>
        <w:rPr>
          <w:b/>
          <w:bCs/>
        </w:rPr>
        <w:t>Библиография (по степени полезности):</w:t>
      </w:r>
    </w:p>
    <w:p w14:paraId="0C93F592" w14:textId="77777777" w:rsidR="00A136AD" w:rsidRDefault="006A24F1" w:rsidP="00A136AD">
      <w:pPr>
        <w:pStyle w:val="a3"/>
        <w:numPr>
          <w:ilvl w:val="0"/>
          <w:numId w:val="8"/>
        </w:numPr>
        <w:rPr>
          <w:b/>
          <w:bCs/>
        </w:rPr>
      </w:pPr>
      <w:hyperlink r:id="rId17" w:history="1">
        <w:r w:rsidR="00A136AD" w:rsidRPr="00393CAB">
          <w:rPr>
            <w:rStyle w:val="a4"/>
            <w:b/>
            <w:bCs/>
          </w:rPr>
          <w:t>https://journal.tinkoff.ru/farewell</w:t>
        </w:r>
      </w:hyperlink>
      <w:r w:rsidR="00A136AD">
        <w:rPr>
          <w:b/>
          <w:bCs/>
        </w:rPr>
        <w:t xml:space="preserve"> </w:t>
      </w:r>
    </w:p>
    <w:p w14:paraId="7A4953C4" w14:textId="26B5192F" w:rsidR="00A136AD" w:rsidRPr="00A136AD" w:rsidRDefault="006A24F1" w:rsidP="00A136AD">
      <w:pPr>
        <w:pStyle w:val="a3"/>
        <w:numPr>
          <w:ilvl w:val="0"/>
          <w:numId w:val="8"/>
        </w:numPr>
        <w:rPr>
          <w:b/>
          <w:bCs/>
        </w:rPr>
      </w:pPr>
      <w:hyperlink r:id="rId18" w:history="1">
        <w:r w:rsidR="00A136AD" w:rsidRPr="00393CAB">
          <w:rPr>
            <w:rStyle w:val="a4"/>
            <w:b/>
            <w:bCs/>
          </w:rPr>
          <w:t>https://meduza.io/cards/mnogie-uehavshie-iz-rf-vse-esche-rabotayut-v-rossiyskih-kompaniyah-minfin-hochet-chtoby-oni-platili-ndfl-po-stavke-30-etogo-mozhno-budet-izbezhat</w:t>
        </w:r>
      </w:hyperlink>
    </w:p>
    <w:p w14:paraId="7265829C" w14:textId="60A7B168" w:rsidR="00A136AD" w:rsidRDefault="006A24F1" w:rsidP="00A136AD">
      <w:pPr>
        <w:pStyle w:val="a3"/>
        <w:numPr>
          <w:ilvl w:val="0"/>
          <w:numId w:val="8"/>
        </w:numPr>
        <w:rPr>
          <w:b/>
          <w:bCs/>
        </w:rPr>
      </w:pPr>
      <w:hyperlink r:id="rId19" w:history="1">
        <w:r w:rsidR="00A136AD" w:rsidRPr="00393CAB">
          <w:rPr>
            <w:rStyle w:val="a4"/>
            <w:b/>
            <w:bCs/>
          </w:rPr>
          <w:t>https://journal.tinkoff.ru/neresident-vychet-faq/</w:t>
        </w:r>
      </w:hyperlink>
      <w:r w:rsidR="00A136AD">
        <w:rPr>
          <w:b/>
          <w:bCs/>
        </w:rPr>
        <w:t xml:space="preserve"> </w:t>
      </w:r>
    </w:p>
    <w:p w14:paraId="1C4DC9BC" w14:textId="4C56760A" w:rsidR="00A56449" w:rsidRPr="002C36CC" w:rsidRDefault="006A24F1" w:rsidP="00A136AD">
      <w:pPr>
        <w:pStyle w:val="a3"/>
        <w:numPr>
          <w:ilvl w:val="0"/>
          <w:numId w:val="8"/>
        </w:numPr>
        <w:rPr>
          <w:b/>
          <w:bCs/>
        </w:rPr>
      </w:pPr>
      <w:hyperlink r:id="rId20" w:history="1">
        <w:r w:rsidR="00A56449" w:rsidRPr="00D16E75">
          <w:rPr>
            <w:rStyle w:val="a4"/>
            <w:b/>
            <w:bCs/>
          </w:rPr>
          <w:t>https://www.forbes.ru/svoi-biznes/481905-kto-i-pocemu-skryvaet-cto-rabotaet-iz-za-granicy-i-stoit-li-eto-delat</w:t>
        </w:r>
      </w:hyperlink>
      <w:r w:rsidR="00A56449">
        <w:rPr>
          <w:b/>
          <w:bCs/>
        </w:rPr>
        <w:t xml:space="preserve"> </w:t>
      </w:r>
    </w:p>
    <w:sectPr w:rsidR="00A56449" w:rsidRPr="002C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26B"/>
    <w:multiLevelType w:val="hybridMultilevel"/>
    <w:tmpl w:val="64DA9222"/>
    <w:lvl w:ilvl="0" w:tplc="1A8C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3263D"/>
    <w:multiLevelType w:val="hybridMultilevel"/>
    <w:tmpl w:val="6E482BA0"/>
    <w:lvl w:ilvl="0" w:tplc="1D022B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E94E9C"/>
    <w:multiLevelType w:val="hybridMultilevel"/>
    <w:tmpl w:val="EB54B776"/>
    <w:lvl w:ilvl="0" w:tplc="8BF6D12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509B4"/>
    <w:multiLevelType w:val="hybridMultilevel"/>
    <w:tmpl w:val="31867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7300"/>
    <w:multiLevelType w:val="hybridMultilevel"/>
    <w:tmpl w:val="40486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4380"/>
    <w:multiLevelType w:val="hybridMultilevel"/>
    <w:tmpl w:val="B8481FE4"/>
    <w:lvl w:ilvl="0" w:tplc="89C4A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9159A"/>
    <w:multiLevelType w:val="hybridMultilevel"/>
    <w:tmpl w:val="DF041A68"/>
    <w:lvl w:ilvl="0" w:tplc="4E0C9E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E5C"/>
    <w:multiLevelType w:val="hybridMultilevel"/>
    <w:tmpl w:val="40486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FC"/>
    <w:rsid w:val="000D73F0"/>
    <w:rsid w:val="001D51A7"/>
    <w:rsid w:val="0021100B"/>
    <w:rsid w:val="002C36CC"/>
    <w:rsid w:val="002E6BF1"/>
    <w:rsid w:val="003773FC"/>
    <w:rsid w:val="00455F8E"/>
    <w:rsid w:val="0047008A"/>
    <w:rsid w:val="004A01F5"/>
    <w:rsid w:val="005F5B2B"/>
    <w:rsid w:val="006A24F1"/>
    <w:rsid w:val="007B0153"/>
    <w:rsid w:val="00804FB1"/>
    <w:rsid w:val="00A136AD"/>
    <w:rsid w:val="00A55F27"/>
    <w:rsid w:val="00A56449"/>
    <w:rsid w:val="00BF27D1"/>
    <w:rsid w:val="00D43F18"/>
    <w:rsid w:val="00F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4C8C"/>
  <w15:chartTrackingRefBased/>
  <w15:docId w15:val="{0075A026-04B9-4F11-A600-617DFEB9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01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55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tinkoff.ru/farewell/" TargetMode="External"/><Relationship Id="rId13" Type="http://schemas.openxmlformats.org/officeDocument/2006/relationships/hyperlink" Target="https://journal.tinkoff.ru/neresident-vychet-faq/" TargetMode="External"/><Relationship Id="rId18" Type="http://schemas.openxmlformats.org/officeDocument/2006/relationships/hyperlink" Target="https://meduza.io/cards/mnogie-uehavshie-iz-rf-vse-esche-rabotayut-v-rossiyskih-kompaniyah-minfin-hochet-chtoby-oni-platili-ndfl-po-stavke-30-etogo-mozhno-budet-izbezh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ournal.tinkoff.ru/farewell/" TargetMode="External"/><Relationship Id="rId12" Type="http://schemas.openxmlformats.org/officeDocument/2006/relationships/hyperlink" Target="https://rostbk.com/o-kompanii/stati/stoit-li-perevodit-sotrudnika-na-dogovor/" TargetMode="External"/><Relationship Id="rId17" Type="http://schemas.openxmlformats.org/officeDocument/2006/relationships/hyperlink" Target="https://journal.tinkoff.ru/farewe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tinkoff.ru/farewell/" TargetMode="External"/><Relationship Id="rId20" Type="http://schemas.openxmlformats.org/officeDocument/2006/relationships/hyperlink" Target="https://www.forbes.ru/svoi-biznes/481905-kto-i-pocemu-skryvaet-cto-rabotaet-iz-za-granicy-i-stoit-li-eto-del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al.tinkoff.ru/farewell/" TargetMode="External"/><Relationship Id="rId11" Type="http://schemas.openxmlformats.org/officeDocument/2006/relationships/hyperlink" Target="https://journal.tinkoff.ru/farewell/" TargetMode="External"/><Relationship Id="rId5" Type="http://schemas.openxmlformats.org/officeDocument/2006/relationships/hyperlink" Target="https://meduza.io/cards/mnogie-uehavshie-iz-rf-vse-esche-rabotayut-v-rossiyskih-kompaniyah-minfin-hochet-chtoby-oni-platili-ndfl-po-stavke-30-etogo-mozhno-budet-izbezhat" TargetMode="External"/><Relationship Id="rId15" Type="http://schemas.openxmlformats.org/officeDocument/2006/relationships/hyperlink" Target="https://journal.tinkoff.ru/neresident-vychet-faq/" TargetMode="External"/><Relationship Id="rId10" Type="http://schemas.openxmlformats.org/officeDocument/2006/relationships/hyperlink" Target="https://meduza.io/cards/mnogie-uehavshie-iz-rf-vse-esche-rabotayut-v-rossiyskih-kompaniyah-minfin-hochet-chtoby-oni-platili-ndfl-po-stavke-30-etogo-mozhno-budet-izbezhat" TargetMode="External"/><Relationship Id="rId19" Type="http://schemas.openxmlformats.org/officeDocument/2006/relationships/hyperlink" Target="https://journal.tinkoff.ru/neresident-vychet-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tinkoff.ru/farewell/" TargetMode="External"/><Relationship Id="rId14" Type="http://schemas.openxmlformats.org/officeDocument/2006/relationships/hyperlink" Target="https://meduza.io/cards/mnogie-uehavshie-iz-rf-vse-esche-rabotayut-v-rossiyskih-kompaniyah-minfin-hochet-chtoby-oni-platili-ndfl-po-stavke-30-etogo-mozhno-budet-izbezh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Рыбкин</dc:creator>
  <cp:keywords/>
  <dc:description/>
  <cp:lastModifiedBy>Илья Рыбкин</cp:lastModifiedBy>
  <cp:revision>7</cp:revision>
  <dcterms:created xsi:type="dcterms:W3CDTF">2022-11-15T14:08:00Z</dcterms:created>
  <dcterms:modified xsi:type="dcterms:W3CDTF">2022-12-16T07:16:00Z</dcterms:modified>
</cp:coreProperties>
</file>