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FE1" w:rsidRPr="00B74EC8" w:rsidRDefault="005C3FE1" w:rsidP="005C3FE1">
      <w:pPr>
        <w:shd w:val="clear" w:color="auto" w:fill="FFFFFF"/>
        <w:spacing w:after="150" w:line="300" w:lineRule="atLeast"/>
        <w:ind w:right="2670"/>
        <w:rPr>
          <w:rFonts w:ascii="Times New Roman" w:eastAsia="Times New Roman" w:hAnsi="Times New Roman" w:cs="Times New Roman"/>
          <w:bCs/>
          <w:sz w:val="24"/>
          <w:szCs w:val="24"/>
          <w:lang w:eastAsia="ru-RU"/>
        </w:rPr>
      </w:pPr>
    </w:p>
    <w:p w:rsidR="005C3FE1" w:rsidRPr="003005FA" w:rsidRDefault="005C3FE1" w:rsidP="00F0730E">
      <w:pPr>
        <w:shd w:val="clear" w:color="auto" w:fill="FFFFFF"/>
        <w:spacing w:after="150" w:line="300" w:lineRule="atLeast"/>
        <w:ind w:right="2670"/>
        <w:jc w:val="right"/>
        <w:rPr>
          <w:rFonts w:ascii="Times New Roman" w:eastAsia="Times New Roman" w:hAnsi="Times New Roman" w:cs="Times New Roman"/>
          <w:b/>
          <w:bCs/>
          <w:sz w:val="32"/>
          <w:szCs w:val="32"/>
          <w:lang w:eastAsia="ru-RU"/>
        </w:rPr>
      </w:pPr>
      <w:r w:rsidRPr="003005FA">
        <w:rPr>
          <w:rFonts w:ascii="Times New Roman" w:eastAsia="Times New Roman" w:hAnsi="Times New Roman" w:cs="Times New Roman"/>
          <w:b/>
          <w:bCs/>
          <w:sz w:val="32"/>
          <w:szCs w:val="32"/>
          <w:lang w:eastAsia="ru-RU"/>
        </w:rPr>
        <w:t xml:space="preserve">Требования таможни разных стран по </w:t>
      </w:r>
      <w:r w:rsidRPr="003005FA">
        <w:rPr>
          <w:rFonts w:ascii="Times New Roman" w:eastAsia="Times New Roman" w:hAnsi="Times New Roman" w:cs="Times New Roman"/>
          <w:b/>
          <w:bCs/>
          <w:sz w:val="32"/>
          <w:szCs w:val="32"/>
          <w:lang w:val="en-US" w:eastAsia="ru-RU"/>
        </w:rPr>
        <w:t>EMS</w:t>
      </w:r>
    </w:p>
    <w:p w:rsidR="005C3FE1" w:rsidRPr="002956A8" w:rsidRDefault="005C3FE1" w:rsidP="0034675B">
      <w:pPr>
        <w:shd w:val="clear" w:color="auto" w:fill="FFFFFF"/>
        <w:spacing w:after="0" w:line="300" w:lineRule="atLeast"/>
        <w:ind w:right="2670"/>
        <w:rPr>
          <w:rFonts w:ascii="Times New Roman" w:eastAsia="Times New Roman" w:hAnsi="Times New Roman" w:cs="Times New Roman"/>
          <w:b/>
          <w:bCs/>
          <w:i/>
          <w:sz w:val="24"/>
          <w:szCs w:val="24"/>
          <w:lang w:val="kk-KZ" w:eastAsia="ru-RU"/>
        </w:rPr>
      </w:pPr>
      <w:r w:rsidRPr="002956A8">
        <w:rPr>
          <w:rFonts w:ascii="Times New Roman" w:eastAsia="Times New Roman" w:hAnsi="Times New Roman" w:cs="Times New Roman"/>
          <w:b/>
          <w:bCs/>
          <w:i/>
          <w:sz w:val="24"/>
          <w:szCs w:val="24"/>
          <w:lang w:eastAsia="ru-RU"/>
        </w:rPr>
        <w:t>На отправлениях, пересылаемых за пределы Республики Казахстан, адреса отправителей и получателей пишутся латинскими буквами и арабскими цифрами, на отправлениях адресованных в страны СНГ, адрес может быть написан на русском языке.</w:t>
      </w:r>
    </w:p>
    <w:p w:rsidR="0053734F" w:rsidRPr="00F0730E" w:rsidRDefault="0034675B" w:rsidP="002956A8">
      <w:pPr>
        <w:shd w:val="clear" w:color="auto" w:fill="FFFFFF"/>
        <w:spacing w:after="150" w:line="240" w:lineRule="auto"/>
        <w:rPr>
          <w:rFonts w:ascii="Times New Roman" w:eastAsia="Times New Roman" w:hAnsi="Times New Roman" w:cs="Times New Roman"/>
          <w:b/>
          <w:color w:val="FF0000"/>
          <w:sz w:val="24"/>
          <w:szCs w:val="24"/>
          <w:lang w:val="kk-KZ" w:eastAsia="ru-RU"/>
        </w:rPr>
      </w:pPr>
      <w:r w:rsidRPr="0034675B">
        <w:rPr>
          <w:rFonts w:ascii="Times New Roman" w:eastAsia="Times New Roman" w:hAnsi="Times New Roman" w:cs="Times New Roman"/>
          <w:sz w:val="24"/>
          <w:szCs w:val="24"/>
          <w:lang w:eastAsia="ru-RU"/>
        </w:rPr>
        <w:br/>
      </w:r>
      <w:r w:rsidR="00F0730E">
        <w:rPr>
          <w:rFonts w:ascii="Times New Roman" w:eastAsia="Times New Roman" w:hAnsi="Times New Roman" w:cs="Times New Roman"/>
          <w:b/>
          <w:sz w:val="24"/>
          <w:szCs w:val="24"/>
          <w:lang w:val="kk-KZ" w:eastAsia="ru-RU"/>
        </w:rPr>
        <w:t>Важно знать!</w:t>
      </w:r>
    </w:p>
    <w:p w:rsidR="0053734F" w:rsidRPr="00F43DC3" w:rsidRDefault="0053734F" w:rsidP="002956A8">
      <w:pPr>
        <w:shd w:val="clear" w:color="auto" w:fill="FFFFFF"/>
        <w:spacing w:after="150" w:line="240" w:lineRule="auto"/>
        <w:rPr>
          <w:rFonts w:ascii="Times New Roman" w:eastAsia="Times New Roman" w:hAnsi="Times New Roman" w:cs="Times New Roman"/>
          <w:sz w:val="21"/>
          <w:szCs w:val="21"/>
          <w:lang w:eastAsia="ru-RU"/>
        </w:rPr>
      </w:pPr>
      <w:r w:rsidRPr="00F43DC3">
        <w:rPr>
          <w:rFonts w:ascii="Times New Roman" w:eastAsia="Times New Roman" w:hAnsi="Times New Roman" w:cs="Times New Roman"/>
          <w:sz w:val="21"/>
          <w:szCs w:val="21"/>
          <w:lang w:eastAsia="ru-RU"/>
        </w:rPr>
        <w:t>С 14 апреля 2019г. вступил в силу Закон РК «О внесении изменений и дополнений в некоторые законодательные акты РК по вопросам развития бизнес-среды и регулирования торговой деятельности» в рамках которого, внесены дополнения  в пункт 9 статьи 369 Кодекса РК «О таможенном регулировании в РК» касательно использования документов Всемирного почтового союза в качестве декларации на товары, пересылаемые в международных почтовы</w:t>
      </w:r>
      <w:r w:rsidR="00F0730E">
        <w:rPr>
          <w:rFonts w:ascii="Times New Roman" w:eastAsia="Times New Roman" w:hAnsi="Times New Roman" w:cs="Times New Roman"/>
          <w:sz w:val="21"/>
          <w:szCs w:val="21"/>
          <w:lang w:eastAsia="ru-RU"/>
        </w:rPr>
        <w:t xml:space="preserve">х отправлениях для экспорта и </w:t>
      </w:r>
      <w:r w:rsidRPr="00F43DC3">
        <w:rPr>
          <w:rFonts w:ascii="Times New Roman" w:eastAsia="Times New Roman" w:hAnsi="Times New Roman" w:cs="Times New Roman"/>
          <w:sz w:val="21"/>
          <w:szCs w:val="21"/>
          <w:lang w:eastAsia="ru-RU"/>
        </w:rPr>
        <w:t xml:space="preserve">импорта товаров с целью внедрения сервиса упрощенного экспорта товаров для юридических лиц. </w:t>
      </w:r>
    </w:p>
    <w:p w:rsidR="0053734F" w:rsidRPr="00F43DC3" w:rsidRDefault="0053734F" w:rsidP="002956A8">
      <w:pPr>
        <w:shd w:val="clear" w:color="auto" w:fill="FFFFFF"/>
        <w:spacing w:after="150" w:line="240" w:lineRule="auto"/>
        <w:rPr>
          <w:rFonts w:ascii="Times New Roman" w:eastAsia="Times New Roman" w:hAnsi="Times New Roman" w:cs="Times New Roman"/>
          <w:sz w:val="21"/>
          <w:szCs w:val="21"/>
          <w:lang w:eastAsia="ru-RU"/>
        </w:rPr>
      </w:pPr>
      <w:r w:rsidRPr="00F43DC3">
        <w:rPr>
          <w:rFonts w:ascii="Times New Roman" w:eastAsia="Times New Roman" w:hAnsi="Times New Roman" w:cs="Times New Roman"/>
          <w:sz w:val="21"/>
          <w:szCs w:val="21"/>
          <w:lang w:eastAsia="ru-RU"/>
        </w:rPr>
        <w:t>Ранее таможенная декларация, выданная КГД МФ РК (таможня) – была основным требованием при отправке международных почтовых отправлений юридическими лицами, в которой указывался код ТН ВЭД (Товарная номенклатура внешнеэкономической деятельности – классификатор товаров, используемый при проведении таможенных операций декларантами и таможенными инспекторами) на уровне 10-ти знаков, теперь с 14 апреля 2019 г. основным требованием при отправке международных почтовых отправлений юридическими лицами является таможенная декларация CN 23 и CN22 с обязательным указанием кода ТНВЭД</w:t>
      </w:r>
    </w:p>
    <w:p w:rsidR="0053734F" w:rsidRDefault="0053734F" w:rsidP="002956A8">
      <w:pPr>
        <w:shd w:val="clear" w:color="auto" w:fill="FFFFFF"/>
        <w:spacing w:after="150" w:line="240" w:lineRule="auto"/>
        <w:rPr>
          <w:rFonts w:ascii="Times New Roman" w:eastAsia="Times New Roman" w:hAnsi="Times New Roman" w:cs="Times New Roman"/>
          <w:sz w:val="21"/>
          <w:szCs w:val="21"/>
          <w:lang w:eastAsia="ru-RU"/>
        </w:rPr>
      </w:pPr>
      <w:r w:rsidRPr="00F43DC3">
        <w:rPr>
          <w:rFonts w:ascii="Times New Roman" w:eastAsia="Times New Roman" w:hAnsi="Times New Roman" w:cs="Times New Roman"/>
          <w:sz w:val="21"/>
          <w:szCs w:val="21"/>
          <w:lang w:eastAsia="ru-RU"/>
        </w:rPr>
        <w:t xml:space="preserve">На сайте КГД МФ РК </w:t>
      </w:r>
      <w:hyperlink r:id="rId4" w:history="1">
        <w:r w:rsidRPr="0077560B">
          <w:rPr>
            <w:rStyle w:val="a6"/>
            <w:rFonts w:ascii="Times New Roman" w:eastAsia="Times New Roman" w:hAnsi="Times New Roman" w:cs="Times New Roman"/>
            <w:sz w:val="21"/>
            <w:szCs w:val="21"/>
            <w:lang w:eastAsia="ru-RU"/>
          </w:rPr>
          <w:t>http://kgd.gov.kz/tnved/</w:t>
        </w:r>
      </w:hyperlink>
      <w:r>
        <w:rPr>
          <w:rFonts w:ascii="Times New Roman" w:eastAsia="Times New Roman" w:hAnsi="Times New Roman" w:cs="Times New Roman"/>
          <w:sz w:val="21"/>
          <w:szCs w:val="21"/>
          <w:lang w:eastAsia="ru-RU"/>
        </w:rPr>
        <w:t xml:space="preserve"> </w:t>
      </w:r>
    </w:p>
    <w:p w:rsidR="0053734F" w:rsidRPr="00712ABA" w:rsidRDefault="0053734F" w:rsidP="002956A8">
      <w:pPr>
        <w:shd w:val="clear" w:color="auto" w:fill="FFFFFF"/>
        <w:spacing w:after="0" w:line="240" w:lineRule="auto"/>
        <w:rPr>
          <w:rFonts w:ascii="Times New Roman" w:eastAsia="Times New Roman" w:hAnsi="Times New Roman" w:cs="Times New Roman"/>
          <w:sz w:val="21"/>
          <w:szCs w:val="21"/>
          <w:lang w:eastAsia="ru-RU"/>
        </w:rPr>
      </w:pPr>
      <w:r w:rsidRPr="00712ABA">
        <w:rPr>
          <w:rFonts w:ascii="Times New Roman" w:eastAsia="Times New Roman" w:hAnsi="Times New Roman" w:cs="Times New Roman"/>
          <w:sz w:val="21"/>
          <w:szCs w:val="21"/>
          <w:lang w:eastAsia="ru-RU"/>
        </w:rPr>
        <w:t>Код ТНВЭД на уровне 10-ти знаков в обязательном порядке должен быть указан на почтовых бланках: таможенная декларация СN 22, СN23, Е1:</w:t>
      </w:r>
    </w:p>
    <w:p w:rsidR="0053734F" w:rsidRPr="00712ABA" w:rsidRDefault="0053734F" w:rsidP="002956A8">
      <w:pPr>
        <w:shd w:val="clear" w:color="auto" w:fill="FFFFFF"/>
        <w:spacing w:after="0" w:line="240" w:lineRule="auto"/>
        <w:rPr>
          <w:rFonts w:ascii="Times New Roman" w:eastAsia="Times New Roman" w:hAnsi="Times New Roman" w:cs="Times New Roman"/>
          <w:sz w:val="21"/>
          <w:szCs w:val="21"/>
          <w:lang w:eastAsia="ru-RU"/>
        </w:rPr>
      </w:pPr>
      <w:r w:rsidRPr="00712ABA">
        <w:rPr>
          <w:rFonts w:ascii="Times New Roman" w:eastAsia="Times New Roman" w:hAnsi="Times New Roman" w:cs="Times New Roman"/>
          <w:sz w:val="21"/>
          <w:szCs w:val="21"/>
          <w:lang w:eastAsia="ru-RU"/>
        </w:rPr>
        <w:t xml:space="preserve">1) для мелких пакетов - «Таможенная декларация CN22». Если стоимость вложения превышает 300 СПЗ, то декларация СN 23 </w:t>
      </w:r>
    </w:p>
    <w:p w:rsidR="0053734F" w:rsidRPr="00712ABA" w:rsidRDefault="0053734F" w:rsidP="002956A8">
      <w:pPr>
        <w:shd w:val="clear" w:color="auto" w:fill="FFFFFF"/>
        <w:spacing w:after="0" w:line="240" w:lineRule="auto"/>
        <w:rPr>
          <w:rFonts w:ascii="Times New Roman" w:eastAsia="Times New Roman" w:hAnsi="Times New Roman" w:cs="Times New Roman"/>
          <w:sz w:val="21"/>
          <w:szCs w:val="21"/>
          <w:lang w:eastAsia="ru-RU"/>
        </w:rPr>
      </w:pPr>
      <w:r w:rsidRPr="00712ABA">
        <w:rPr>
          <w:rFonts w:ascii="Times New Roman" w:eastAsia="Times New Roman" w:hAnsi="Times New Roman" w:cs="Times New Roman"/>
          <w:sz w:val="21"/>
          <w:szCs w:val="21"/>
          <w:lang w:eastAsia="ru-RU"/>
        </w:rPr>
        <w:t>2) для посылок  «Адресный ярлык» СР - 71 и "Таможенная декларация" СN 23.</w:t>
      </w:r>
    </w:p>
    <w:p w:rsidR="0053734F" w:rsidRPr="00F65147" w:rsidRDefault="0053734F" w:rsidP="002956A8">
      <w:pPr>
        <w:shd w:val="clear" w:color="auto" w:fill="FFFFFF"/>
        <w:spacing w:after="150" w:line="240" w:lineRule="auto"/>
        <w:rPr>
          <w:rFonts w:ascii="Times New Roman" w:eastAsia="Times New Roman" w:hAnsi="Times New Roman" w:cs="Times New Roman"/>
          <w:sz w:val="21"/>
          <w:szCs w:val="21"/>
          <w:lang w:val="kk-KZ" w:eastAsia="ru-RU"/>
        </w:rPr>
      </w:pPr>
      <w:r w:rsidRPr="00712ABA">
        <w:rPr>
          <w:rFonts w:ascii="Times New Roman" w:eastAsia="Times New Roman" w:hAnsi="Times New Roman" w:cs="Times New Roman"/>
          <w:sz w:val="21"/>
          <w:szCs w:val="21"/>
          <w:lang w:eastAsia="ru-RU"/>
        </w:rPr>
        <w:t xml:space="preserve">3) для международных EMS отправлений - </w:t>
      </w:r>
      <w:r w:rsidR="00F65147">
        <w:rPr>
          <w:rFonts w:ascii="Times New Roman" w:eastAsia="Times New Roman" w:hAnsi="Times New Roman" w:cs="Times New Roman"/>
          <w:sz w:val="21"/>
          <w:szCs w:val="21"/>
          <w:lang w:eastAsia="ru-RU"/>
        </w:rPr>
        <w:t xml:space="preserve">бланк Е1, при отсутствии бланков Е1, распечатка бланка с </w:t>
      </w:r>
      <w:r w:rsidR="00F65147">
        <w:rPr>
          <w:rFonts w:ascii="Times New Roman" w:eastAsia="Times New Roman" w:hAnsi="Times New Roman" w:cs="Times New Roman"/>
          <w:sz w:val="21"/>
          <w:szCs w:val="21"/>
          <w:lang w:val="kk-KZ" w:eastAsia="ru-RU"/>
        </w:rPr>
        <w:t>системы оператора в почтовом отделений</w:t>
      </w:r>
      <w:r w:rsidR="00F65147">
        <w:rPr>
          <w:rFonts w:ascii="Times New Roman" w:eastAsia="Times New Roman" w:hAnsi="Times New Roman" w:cs="Times New Roman"/>
          <w:sz w:val="21"/>
          <w:szCs w:val="21"/>
          <w:lang w:eastAsia="ru-RU"/>
        </w:rPr>
        <w:t xml:space="preserve"> с прикреплением таможенных деклараций</w:t>
      </w:r>
      <w:r w:rsidR="00F65147" w:rsidRPr="00712ABA">
        <w:rPr>
          <w:rFonts w:ascii="Times New Roman" w:eastAsia="Times New Roman" w:hAnsi="Times New Roman" w:cs="Times New Roman"/>
          <w:sz w:val="21"/>
          <w:szCs w:val="21"/>
          <w:lang w:eastAsia="ru-RU"/>
        </w:rPr>
        <w:t xml:space="preserve"> СN 22,</w:t>
      </w:r>
      <w:r w:rsidR="00F65147" w:rsidRPr="0023537E">
        <w:rPr>
          <w:rFonts w:ascii="Times New Roman" w:eastAsia="Times New Roman" w:hAnsi="Times New Roman" w:cs="Times New Roman"/>
          <w:sz w:val="21"/>
          <w:szCs w:val="21"/>
          <w:lang w:eastAsia="ru-RU"/>
        </w:rPr>
        <w:t xml:space="preserve"> </w:t>
      </w:r>
      <w:r w:rsidR="00F65147" w:rsidRPr="00712ABA">
        <w:rPr>
          <w:rFonts w:ascii="Times New Roman" w:eastAsia="Times New Roman" w:hAnsi="Times New Roman" w:cs="Times New Roman"/>
          <w:sz w:val="21"/>
          <w:szCs w:val="21"/>
          <w:lang w:eastAsia="ru-RU"/>
        </w:rPr>
        <w:t>СN 23</w:t>
      </w:r>
    </w:p>
    <w:p w:rsidR="0053734F" w:rsidRPr="00712ABA" w:rsidRDefault="0053734F" w:rsidP="0053734F">
      <w:pPr>
        <w:pStyle w:val="Compact"/>
        <w:rPr>
          <w:rFonts w:ascii="Times New Roman" w:eastAsia="Times New Roman" w:hAnsi="Times New Roman" w:cs="Times New Roman"/>
          <w:sz w:val="21"/>
          <w:szCs w:val="21"/>
          <w:lang w:val="ru-RU" w:eastAsia="ru-RU"/>
        </w:rPr>
      </w:pPr>
      <w:r w:rsidRPr="00712ABA">
        <w:rPr>
          <w:rFonts w:ascii="Times New Roman" w:eastAsia="Times New Roman" w:hAnsi="Times New Roman" w:cs="Times New Roman"/>
          <w:b/>
          <w:lang w:val="ru-RU" w:eastAsia="ru-RU"/>
        </w:rPr>
        <w:t>Ограничения таможни по весу и стоимости</w:t>
      </w:r>
      <w:r w:rsidRPr="00712ABA">
        <w:rPr>
          <w:rFonts w:ascii="Times New Roman" w:eastAsia="Times New Roman" w:hAnsi="Times New Roman" w:cs="Times New Roman"/>
          <w:b/>
          <w:sz w:val="21"/>
          <w:szCs w:val="21"/>
          <w:lang w:val="ru-RU" w:eastAsia="ru-RU"/>
        </w:rPr>
        <w:t>:</w:t>
      </w:r>
      <w:r w:rsidRPr="00712ABA">
        <w:rPr>
          <w:rFonts w:ascii="Times New Roman" w:eastAsia="Times New Roman" w:hAnsi="Times New Roman" w:cs="Times New Roman"/>
          <w:sz w:val="21"/>
          <w:szCs w:val="21"/>
          <w:lang w:val="ru-RU" w:eastAsia="ru-RU"/>
        </w:rPr>
        <w:t xml:space="preserve"> </w:t>
      </w:r>
      <w:r w:rsidR="00712ABA" w:rsidRPr="00712ABA">
        <w:rPr>
          <w:rFonts w:ascii="Times New Roman" w:eastAsia="Times New Roman" w:hAnsi="Times New Roman" w:cs="Times New Roman"/>
          <w:sz w:val="21"/>
          <w:szCs w:val="21"/>
          <w:lang w:val="ru-RU" w:eastAsia="ru-RU"/>
        </w:rPr>
        <w:t xml:space="preserve">С 1 января 2020 года </w:t>
      </w:r>
      <w:r w:rsidR="00712ABA">
        <w:rPr>
          <w:rFonts w:ascii="Times New Roman" w:eastAsia="Times New Roman" w:hAnsi="Times New Roman" w:cs="Times New Roman"/>
          <w:sz w:val="21"/>
          <w:szCs w:val="21"/>
          <w:lang w:val="ru-RU" w:eastAsia="ru-RU"/>
        </w:rPr>
        <w:t>К</w:t>
      </w:r>
      <w:r w:rsidR="00712ABA" w:rsidRPr="00712ABA">
        <w:rPr>
          <w:rFonts w:ascii="Times New Roman" w:eastAsia="Times New Roman" w:hAnsi="Times New Roman" w:cs="Times New Roman"/>
          <w:sz w:val="21"/>
          <w:szCs w:val="21"/>
          <w:lang w:val="ru-RU" w:eastAsia="ru-RU"/>
        </w:rPr>
        <w:t>азахстанцам приходится оплачивать таможенную пошлину, если стоимость товара превышает 200 евро или вес посылки больше 31 кг. На разницу начисляется 15% пошлины. Правила распространяются только на физических лиц, то есть на рядовых граждан.</w:t>
      </w:r>
    </w:p>
    <w:p w:rsidR="00712ABA" w:rsidRPr="00712ABA" w:rsidRDefault="00712ABA" w:rsidP="0053734F">
      <w:pPr>
        <w:pStyle w:val="Compact"/>
        <w:rPr>
          <w:lang w:val="ru-RU"/>
        </w:rPr>
      </w:pPr>
    </w:p>
    <w:tbl>
      <w:tblPr>
        <w:tblW w:w="0" w:type="auto"/>
        <w:tblInd w:w="-27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5A0" w:firstRow="1" w:lastRow="0" w:firstColumn="1" w:lastColumn="1" w:noHBand="0" w:noVBand="1"/>
      </w:tblPr>
      <w:tblGrid>
        <w:gridCol w:w="1338"/>
        <w:gridCol w:w="1214"/>
        <w:gridCol w:w="1015"/>
        <w:gridCol w:w="1206"/>
        <w:gridCol w:w="614"/>
        <w:gridCol w:w="2835"/>
        <w:gridCol w:w="709"/>
        <w:gridCol w:w="3969"/>
      </w:tblGrid>
      <w:tr w:rsidR="002E76E1" w:rsidRPr="00DD07DF" w:rsidTr="002A7DA7">
        <w:tc>
          <w:tcPr>
            <w:tcW w:w="12900" w:type="dxa"/>
            <w:gridSpan w:val="8"/>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E76E1" w:rsidRPr="002E76E1" w:rsidRDefault="002E76E1" w:rsidP="002E76E1">
            <w:pPr>
              <w:spacing w:after="0" w:line="240" w:lineRule="auto"/>
              <w:jc w:val="center"/>
              <w:rPr>
                <w:rFonts w:ascii="Times New Roman" w:eastAsia="Times New Roman" w:hAnsi="Times New Roman" w:cs="Times New Roman"/>
                <w:b/>
                <w:lang w:eastAsia="ru-RU"/>
              </w:rPr>
            </w:pPr>
            <w:r w:rsidRPr="002E76E1">
              <w:rPr>
                <w:rFonts w:ascii="Times New Roman" w:eastAsia="Times New Roman" w:hAnsi="Times New Roman" w:cs="Times New Roman"/>
                <w:b/>
                <w:lang w:eastAsia="ru-RU"/>
              </w:rPr>
              <w:t>Список стран с требованием необходимых документов для таможни</w:t>
            </w: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Наименование</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Тип отправления</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Отправления, освобождаемые от таможенной пошлины</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Освобождается от таможенной пошлины до суммы (местная валюта)</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Освобождается от таможенной пошлины до суммы (СПЗ)</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Требуемые документы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Количество копий</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2E353C" w:rsidRDefault="005C3FE1" w:rsidP="00DD07DF">
            <w:pPr>
              <w:tabs>
                <w:tab w:val="left" w:pos="1211"/>
              </w:tabs>
              <w:spacing w:after="0" w:line="240" w:lineRule="auto"/>
              <w:rPr>
                <w:rFonts w:ascii="Times New Roman" w:eastAsia="Times New Roman" w:hAnsi="Times New Roman" w:cs="Times New Roman"/>
                <w:sz w:val="16"/>
                <w:szCs w:val="16"/>
                <w:lang w:eastAsia="ru-RU"/>
              </w:rPr>
            </w:pPr>
            <w:r w:rsidRPr="002E353C">
              <w:rPr>
                <w:rFonts w:ascii="Times New Roman" w:eastAsia="Times New Roman" w:hAnsi="Times New Roman" w:cs="Times New Roman"/>
                <w:sz w:val="16"/>
                <w:szCs w:val="16"/>
                <w:lang w:eastAsia="ru-RU"/>
              </w:rPr>
              <w:t>Комментарий</w:t>
            </w: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B74EC8"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Казахстан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B74EC8"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B74EC8"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B74EC8"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B74EC8"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B74EC8"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B74EC8" w:rsidP="00DD07DF">
            <w:pPr>
              <w:tabs>
                <w:tab w:val="left" w:pos="3261"/>
              </w:tabs>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74EC8" w:rsidRPr="00DD07DF" w:rsidRDefault="00605483" w:rsidP="00DD07DF">
            <w:pPr>
              <w:tabs>
                <w:tab w:val="left" w:pos="3261"/>
              </w:tabs>
              <w:spacing w:after="0" w:line="240" w:lineRule="auto"/>
              <w:rPr>
                <w:rFonts w:ascii="Times New Roman" w:eastAsia="Times New Roman" w:hAnsi="Times New Roman" w:cs="Times New Roman"/>
                <w:lang w:eastAsia="ru-RU"/>
              </w:rPr>
            </w:pPr>
            <w:r>
              <w:rPr>
                <w:rFonts w:ascii="Georgia" w:hAnsi="Georgia"/>
                <w:color w:val="181818"/>
                <w:shd w:val="clear" w:color="auto" w:fill="FFFFFF"/>
              </w:rPr>
              <w:t>С введением новых правил ввоза товаров в Казахстан некоторые покупки на интернет-площадках, размещённых вне Евразийского экономического союза, стали обходиться дороже. С 1 января 2020 года казахстанцам приходится оплачивать таможенную пошлину, если стоимость товара превышает 200 евро или вес посылки больше 31 кг. На разницу начисляется 15% пошлины. Правила распространяются только на физических лиц, то есть на рядовых граждан</w:t>
            </w:r>
            <w:r w:rsidRPr="00DD07DF">
              <w:rPr>
                <w:rFonts w:ascii="Times New Roman" w:eastAsia="Times New Roman" w:hAnsi="Times New Roman" w:cs="Times New Roman"/>
                <w:lang w:eastAsia="ru-RU"/>
              </w:rPr>
              <w:t xml:space="preserve"> </w:t>
            </w:r>
            <w:r w:rsidR="00B74EC8" w:rsidRPr="00DD07DF">
              <w:rPr>
                <w:rFonts w:ascii="Times New Roman" w:eastAsia="Times New Roman" w:hAnsi="Times New Roman" w:cs="Times New Roman"/>
                <w:lang w:eastAsia="ru-RU"/>
              </w:rPr>
              <w:t>если вес посылки</w:t>
            </w:r>
          </w:p>
          <w:p w:rsidR="00B74EC8" w:rsidRPr="00DD07DF" w:rsidRDefault="00B74EC8" w:rsidP="00DD07DF">
            <w:pPr>
              <w:tabs>
                <w:tab w:val="left" w:pos="3261"/>
              </w:tabs>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превышает 31 килограмм.</w:t>
            </w:r>
            <w:r w:rsidRPr="00DD07DF">
              <w:rPr>
                <w:rFonts w:ascii="Times New Roman" w:eastAsia="Times New Roman" w:hAnsi="Times New Roman" w:cs="Times New Roman"/>
                <w:lang w:eastAsia="ru-RU"/>
              </w:rPr>
              <w:br/>
              <w:t>Необходимые документы :</w:t>
            </w:r>
            <w:r w:rsidRPr="00DD07DF">
              <w:rPr>
                <w:rFonts w:ascii="Times New Roman" w:eastAsia="Times New Roman" w:hAnsi="Times New Roman" w:cs="Times New Roman"/>
                <w:lang w:eastAsia="ru-RU"/>
              </w:rPr>
              <w:br/>
              <w:t>CN23 : 3</w:t>
            </w:r>
            <w:r w:rsidRPr="00DD07DF">
              <w:rPr>
                <w:rFonts w:ascii="Times New Roman" w:eastAsia="Times New Roman" w:hAnsi="Times New Roman" w:cs="Times New Roman"/>
                <w:lang w:eastAsia="ru-RU"/>
              </w:rPr>
              <w:br/>
              <w:t>Коммерческий счет-фактура : 1</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Австрия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tabs>
                <w:tab w:val="left" w:pos="1211"/>
              </w:tabs>
              <w:spacing w:after="0" w:line="240" w:lineRule="auto"/>
              <w:ind w:left="-207"/>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Две копии коммерческой счет-фактуры или проформа инвойс либо копия требуется для посылок содержащие товары . Подарки между частными лицами не требуют коммерческих счет-фактур . Ценность объявленной стоимости содержимого. Соответствующие сертификаты происхождения ( только оригиналы ). Телефон или факс отправителя и адресата (если известно ) инвойс (оригинал плюс один экземпляр) , счета-фактуры (оригинал плюс копия), сертификаты происхождения , при необходимости (только оригинал) .</w:t>
            </w:r>
            <w:r w:rsidRPr="00DD07DF">
              <w:rPr>
                <w:rFonts w:ascii="Times New Roman" w:eastAsia="Times New Roman" w:hAnsi="Times New Roman" w:cs="Times New Roman"/>
                <w:lang w:eastAsia="ru-RU"/>
              </w:rPr>
              <w:br/>
              <w:t>CN22 / 23 Таможенная декларация должна быть заполнена в полном объеме на немецком или английском языке , даже если стоимость товаров равна нулю .</w:t>
            </w:r>
            <w:r w:rsidRPr="00DD07DF">
              <w:rPr>
                <w:rFonts w:ascii="Times New Roman" w:eastAsia="Times New Roman" w:hAnsi="Times New Roman" w:cs="Times New Roman"/>
                <w:lang w:eastAsia="ru-RU"/>
              </w:rPr>
              <w:br/>
              <w:t>http://finance.yahoo.com/currency-converter, http://coinmill.com/SDR_calculator/html.</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образец счет-фактуры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Австралия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Афганистан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5" w:history="1">
              <w:r w:rsidR="005C3FE1" w:rsidRPr="00DD07DF">
                <w:rPr>
                  <w:rFonts w:ascii="Times New Roman" w:eastAsia="Times New Roman" w:hAnsi="Times New Roman" w:cs="Times New Roman"/>
                  <w:lang w:eastAsia="ru-RU"/>
                </w:rPr>
                <w:t>5000.00 AFN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6" w:history="1">
              <w:r w:rsidR="005C3FE1" w:rsidRPr="00DD07DF">
                <w:rPr>
                  <w:rFonts w:ascii="Times New Roman" w:eastAsia="Times New Roman" w:hAnsi="Times New Roman" w:cs="Times New Roman"/>
                  <w:lang w:eastAsia="ru-RU"/>
                </w:rPr>
                <w:t>5000.00 AFN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7" w:history="1">
              <w:r w:rsidR="005C3FE1" w:rsidRPr="00DD07DF">
                <w:rPr>
                  <w:rFonts w:ascii="Times New Roman" w:eastAsia="Times New Roman" w:hAnsi="Times New Roman" w:cs="Times New Roman"/>
                  <w:lang w:eastAsia="ru-RU"/>
                </w:rPr>
                <w:t>5000.00 AFN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Антигуа &amp; Барбуда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Албания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 освобождаются от таможенных пошлин :</w:t>
            </w:r>
            <w:r w:rsidRPr="00DD07DF">
              <w:rPr>
                <w:rFonts w:ascii="Times New Roman" w:eastAsia="Times New Roman" w:hAnsi="Times New Roman" w:cs="Times New Roman"/>
                <w:lang w:eastAsia="ru-RU"/>
              </w:rPr>
              <w:br/>
              <w:t>- Образцы 195 USD</w:t>
            </w:r>
            <w:r w:rsidRPr="00DD07DF">
              <w:rPr>
                <w:rFonts w:ascii="Times New Roman" w:eastAsia="Times New Roman" w:hAnsi="Times New Roman" w:cs="Times New Roman"/>
                <w:lang w:eastAsia="ru-RU"/>
              </w:rPr>
              <w:br/>
              <w:t>- Подарки 195 USD</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Алжир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Вид предмета: *Документы *Образцы без коммерческой ценности *Подарки для личного и семейного пользования стоимостью до 45 евро.*Товары стоимость которых не превышает 22 евро. *Временный ввоз товаров по предъявлении подтверждающих документов.</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Армения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Таможенная декларация / CN 23 EMS</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200000.00 AMD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200000.00 AMD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200000.00 AMD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Ангола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 предложения, и товары должны всегда иметь надлежащую счет-фактуру. Контактные данные получателя должны в обязательном порядке заполнены. Освобождаются в случае, если объявленная стоимость меньше 1,450.00 USD , с величины минимальной и не имеют коммерческий характер.</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144750.00 АОА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1019.15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E FACTURA</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144750.00 АОА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1019.15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E FACTURA</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144750.00 АОА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1019.15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E FACTURA</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Аргентина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 25 долларов США в год и на каждого адресата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Аруба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Все товары EMS подлежат таможенной пошлины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Азербайджан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Отправления запрещенные для экспорта в Азербайджан: Огнестрельные оружие и боеприпасы , все что связано для военных целей , взрывчатых веществ , военной техники. Радиоактивные вещества, наркотики и психотропные вещества , средства для использования. Материалы пропагандирующие порнографию, насилия, терроризма. Материалы для технологии наркотических средств, психотропных , ядовитых взрывчатых веществ. Оборудование Для выдачи денег и почтовые знаки. Человеческие органы и ткани. Живые животные. Горючие вещества. Ядовитые и токсичные вещества. Биологические и инфекционные вещества. Ртуть, химические реактивы и кислоты. Материалы унижающие человеческое достоинство и честь национальные и религиозные чувства. Скоропортящиеся продукты питания. Предметы содержание или упаковки присутствует никакой опасности для почтовых служащих, почвы , повреждения или портить другие почтовые или почтовый оборудование. Монеты, Банкноты, или дорожные чеки.</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785.00AZM</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710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785.00AZM</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710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785.00AZM</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710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Босния и Герцеговина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8" w:history="1">
              <w:r w:rsidR="005C3FE1" w:rsidRPr="00DD07DF">
                <w:rPr>
                  <w:rFonts w:ascii="Times New Roman" w:eastAsia="Times New Roman" w:hAnsi="Times New Roman" w:cs="Times New Roman"/>
                  <w:lang w:eastAsia="ru-RU"/>
                </w:rPr>
                <w:t>www.raiffeisenbank.ba/en/index.htm</w:t>
              </w:r>
            </w:hyperlink>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50.00BAM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50.00BAM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Барбадос</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Согласно законодательства, почтовые работники имеют право изучать и оценивать предметы подлежащие уплате за отправления с товарным вложением. Эта функция в настоящее время в значительной степени ограничена для подарков, в то время как отправления коммерческого характера обрабатываются таможней.</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коммерческая счет-фактура/квитанция в зависимости от стоимости предмета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коммерческая счет-фактура/квитанция в зависимости от стоимости предмета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Бангладеш</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Бельгия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требуется, только если ценность меньше 300 СПЗ. Подарки</w:t>
            </w:r>
            <w:r w:rsidRPr="00DD07DF">
              <w:rPr>
                <w:rFonts w:ascii="Times New Roman" w:eastAsia="Times New Roman" w:hAnsi="Times New Roman" w:cs="Times New Roman"/>
                <w:lang w:eastAsia="ru-RU"/>
              </w:rPr>
              <w:br/>
              <w:t>- Освобождаться до 45 EUR только для C2C - перевозок ( B2X только до 22 евро)</w:t>
            </w:r>
            <w:r w:rsidRPr="00DD07DF">
              <w:rPr>
                <w:rFonts w:ascii="Times New Roman" w:eastAsia="Times New Roman" w:hAnsi="Times New Roman" w:cs="Times New Roman"/>
                <w:lang w:eastAsia="ru-RU"/>
              </w:rPr>
              <w:br/>
              <w:t>- Приведенные ниже ограничения количества используются вместо освобождения до 45EUR за содержание последующих : сигареты : 50шт, cigarello в : 25шт, сигары : 10шт изделий: 50гр, алкоголь и алкогольные напитки : 1 литр, духи : 50гр, туалетная вода : 0,25 л, кофе : 500гр, экстракты и эссенции кофе : 200гр, чай: 100гр, экстракты и эссенции чая: 40гр, о B2X о Сигареты , Сигарилла -х, сигары и табачные запрещено</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9" w:history="1">
              <w:r w:rsidR="005C3FE1" w:rsidRPr="00DD07DF">
                <w:rPr>
                  <w:rFonts w:ascii="Times New Roman" w:eastAsia="Times New Roman" w:hAnsi="Times New Roman" w:cs="Times New Roman"/>
                  <w:lang w:eastAsia="ru-RU"/>
                </w:rPr>
                <w:t>22.00 EUR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0" w:history="1">
              <w:r w:rsidR="005C3FE1" w:rsidRPr="00DD07DF">
                <w:rPr>
                  <w:rFonts w:ascii="Times New Roman" w:eastAsia="Times New Roman" w:hAnsi="Times New Roman" w:cs="Times New Roman"/>
                  <w:lang w:eastAsia="ru-RU"/>
                </w:rPr>
                <w:t>45.00 EUR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1" w:history="1">
              <w:r w:rsidR="005C3FE1" w:rsidRPr="00DD07DF">
                <w:rPr>
                  <w:rFonts w:ascii="Times New Roman" w:eastAsia="Times New Roman" w:hAnsi="Times New Roman" w:cs="Times New Roman"/>
                  <w:lang w:eastAsia="ru-RU"/>
                </w:rPr>
                <w:t>22.00 EUR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Буркина Фасо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Болгария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1. Предметы с ценностью до 45 евро / 88 BGN / , отправленным физическим лицом из стран не входящие Европу в Болгарию для физического лица освобождаются от таможенных пошлин . Предметы ценностью более 45 евро / 88 лв / подлежат таможенным пошлинам и НДС .</w:t>
            </w:r>
            <w:r w:rsidRPr="00DD07DF">
              <w:rPr>
                <w:rFonts w:ascii="Times New Roman" w:eastAsia="Times New Roman" w:hAnsi="Times New Roman" w:cs="Times New Roman"/>
                <w:lang w:eastAsia="ru-RU"/>
              </w:rPr>
              <w:br/>
              <w:t>2. Предметы ценностью до 15 евро / 29,33 BGN / , посланного юридическим лицом из стран за пределами Европы для юридического лица или физического лица в Болгарию освобождаются от таможенных пошлин . Товары , стоимость которых составляет от 15 евро / 29,33 BGN / до 150 EUR / 293,37 BGN / - подлежат уплате только НДС . Предметы превышающие 150 EUR / 293,37 BGN / подлежат таможенным пошлинам и НДС .</w:t>
            </w:r>
            <w:r w:rsidRPr="00DD07DF">
              <w:rPr>
                <w:rFonts w:ascii="Times New Roman" w:eastAsia="Times New Roman" w:hAnsi="Times New Roman" w:cs="Times New Roman"/>
                <w:lang w:eastAsia="ru-RU"/>
              </w:rPr>
              <w:br/>
              <w:t>3. Другие документы: оригиналы сертификатов , лицензии, пропуска и т.д.</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2" w:history="1">
              <w:r w:rsidR="005C3FE1" w:rsidRPr="00DD07DF">
                <w:rPr>
                  <w:rFonts w:ascii="Times New Roman" w:eastAsia="Times New Roman" w:hAnsi="Times New Roman" w:cs="Times New Roman"/>
                  <w:lang w:eastAsia="ru-RU"/>
                </w:rPr>
                <w:t>88.00 BGN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3" w:history="1">
              <w:r w:rsidR="005C3FE1" w:rsidRPr="00DD07DF">
                <w:rPr>
                  <w:rFonts w:ascii="Times New Roman" w:eastAsia="Times New Roman" w:hAnsi="Times New Roman" w:cs="Times New Roman"/>
                  <w:lang w:eastAsia="ru-RU"/>
                </w:rPr>
                <w:t>88.00 BGN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4" w:history="1">
              <w:r w:rsidR="005C3FE1" w:rsidRPr="00DD07DF">
                <w:rPr>
                  <w:rFonts w:ascii="Times New Roman" w:eastAsia="Times New Roman" w:hAnsi="Times New Roman" w:cs="Times New Roman"/>
                  <w:lang w:eastAsia="ru-RU"/>
                </w:rPr>
                <w:t>88.00 BGN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Бахрейн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Для освобождения от таможенных пошлин необходимо соответствовать следующим требованиям: 1 ) не отправляются на ежедневной основе 2 ) не для личного использования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2.50 DHD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Бурунди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3000.00 BIF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3000.00 BIF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Бенин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30000.00 XOF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5" w:history="1">
              <w:r w:rsidR="005C3FE1" w:rsidRPr="00DD07DF">
                <w:rPr>
                  <w:rFonts w:ascii="Times New Roman" w:eastAsia="Times New Roman" w:hAnsi="Times New Roman" w:cs="Times New Roman"/>
                  <w:lang w:eastAsia="ru-RU"/>
                </w:rPr>
                <w:t>30000.00 XOF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6" w:history="1">
              <w:r w:rsidR="005C3FE1" w:rsidRPr="00DD07DF">
                <w:rPr>
                  <w:rFonts w:ascii="Times New Roman" w:eastAsia="Times New Roman" w:hAnsi="Times New Roman" w:cs="Times New Roman"/>
                  <w:lang w:eastAsia="ru-RU"/>
                </w:rPr>
                <w:t>50000.00 XOF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Бермудские острова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 BMD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Бруней-Даруссалам</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Таможенные пошлины подлежат таможенному регулированию в Брунее</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7" w:history="1">
              <w:r w:rsidR="005C3FE1" w:rsidRPr="00DD07DF">
                <w:rPr>
                  <w:rFonts w:ascii="Times New Roman" w:eastAsia="Times New Roman" w:hAnsi="Times New Roman" w:cs="Times New Roman"/>
                  <w:lang w:eastAsia="ru-RU"/>
                </w:rPr>
                <w:t>1.00 BND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Invoice/CN23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8" w:history="1">
              <w:r w:rsidR="005C3FE1" w:rsidRPr="00DD07DF">
                <w:rPr>
                  <w:rFonts w:ascii="Times New Roman" w:eastAsia="Times New Roman" w:hAnsi="Times New Roman" w:cs="Times New Roman"/>
                  <w:lang w:eastAsia="ru-RU"/>
                </w:rPr>
                <w:t>1.00 BND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Invoice/CN23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19" w:history="1">
              <w:r w:rsidR="005C3FE1" w:rsidRPr="00DD07DF">
                <w:rPr>
                  <w:rFonts w:ascii="Times New Roman" w:eastAsia="Times New Roman" w:hAnsi="Times New Roman" w:cs="Times New Roman"/>
                  <w:lang w:eastAsia="ru-RU"/>
                </w:rPr>
                <w:t>1.00 BND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Invoice/CN23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Боливия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Таможня в праве для EMS отправлений облагать налогом при объявленной весом до 20 кг и коммерческой ценностью до 100 долларов США ( таможенный документ CP72 , CN22 CN23 и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Бонайре, Синт -Эстатиус и Саба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Бразилия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 коммерческие товары, пересылаемых от физ.лица к физ.лицу с таможенной стоимостью до $ 50.00 освобождаются от импортных пошлин. Все отправления должны иметь правильно заполненную таможенную декларацию и прилагать вместе с посылкой. Все предметы должны иметь штрих код EMS, в двух экземплярах CN22 CN23 / / CP72 : первый для таможни и второй для Заказчика.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CN22/CN23/CP72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Багамы</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ноль</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 / другие Назначенные Таможенным МЭИ</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грузоотправитель и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форма импорт заявки</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Бутан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0.00 BTN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 и товары :</w:t>
            </w:r>
            <w:r w:rsidRPr="00DD07DF">
              <w:rPr>
                <w:rFonts w:ascii="Times New Roman" w:eastAsia="Times New Roman" w:hAnsi="Times New Roman" w:cs="Times New Roman"/>
                <w:lang w:eastAsia="ru-RU"/>
              </w:rPr>
              <w:br/>
              <w:t>100 USD $</w:t>
            </w:r>
            <w:r w:rsidRPr="00DD07DF">
              <w:rPr>
                <w:rFonts w:ascii="Times New Roman" w:eastAsia="Times New Roman" w:hAnsi="Times New Roman" w:cs="Times New Roman"/>
                <w:lang w:eastAsia="ru-RU"/>
              </w:rPr>
              <w:br/>
            </w:r>
            <w:r w:rsidRPr="00DD07DF">
              <w:rPr>
                <w:rFonts w:ascii="Times New Roman" w:eastAsia="Times New Roman" w:hAnsi="Times New Roman" w:cs="Times New Roman"/>
                <w:lang w:eastAsia="ru-RU"/>
              </w:rPr>
              <w:br/>
              <w:t>*Вышеуказанные освобождение доступно только два раза в год на одного адресата.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0.00 BTN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6000.00 BTN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6000.00 BTN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Боствана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Освобождение производятся при предоставлении справки или сертификата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Сертификат A, Ce 101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SADC? EURO</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Беларусь</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ВАЖНО:</w:t>
            </w:r>
            <w:r w:rsidRPr="00DD07DF">
              <w:rPr>
                <w:rFonts w:ascii="Times New Roman" w:eastAsia="Times New Roman" w:hAnsi="Times New Roman" w:cs="Times New Roman"/>
                <w:lang w:eastAsia="ru-RU"/>
              </w:rPr>
              <w:br/>
              <w:t>- В течение месяца сумма отправки EMS отправлений адресованных одному физическому лицу не должно быть больше , чем 200 евро ( ! )</w:t>
            </w:r>
            <w:r w:rsidRPr="00DD07DF">
              <w:rPr>
                <w:rFonts w:ascii="Times New Roman" w:eastAsia="Times New Roman" w:hAnsi="Times New Roman" w:cs="Times New Roman"/>
                <w:lang w:eastAsia="ru-RU"/>
              </w:rPr>
              <w:br/>
              <w:t>- Таможенное оформление образцов , подарков и товаров является обязательным для юридического лица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Белиз</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BZD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BZD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Британские Виргинские Острова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Вьетнам</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Освобождаются подарки стоимостью ниже 2.000.000 VND отправляемые Вьетнамскому резиденту.</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2000000.00 VND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Вануату</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VUV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VUV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Венесуэла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seanitary разрешений и других разрешительных документов, которые разрешают ввоз в соответствии с их ко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seanitary разрешений и других разрешительных документов, которые разрешают ввоз в соответствии с их ко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seanitary разрешений и других разрешительных документов, которые разрешают ввоз в соответствии с их ко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seanitary разрешений и других разрешительных документов, которые разрешают ввоз в соответствии с их ко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Великобритания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 и счет-фактура проформа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Счет-фактура должна быть вложена в посылку содержащую товар (в том числе товары заказанные по почте). Подарки между физ. лицами не нуждаются в коммерческой счет-фактуре. Если ценность отправления превышающая более 2'000 GBP необходимо будет представить дополнительные данные для предоставления коммерческой или проформы счета-фактуры при отправке подарков. Однако, следует отметить, что подарочные предметы заказанные по почте предполагаемые для бизнеса должны сопровождаться коммерческой счет-фактурой.</w:t>
            </w:r>
            <w:r w:rsidRPr="00DD07DF">
              <w:rPr>
                <w:rFonts w:ascii="Times New Roman" w:eastAsia="Times New Roman" w:hAnsi="Times New Roman" w:cs="Times New Roman"/>
                <w:lang w:eastAsia="ru-RU"/>
              </w:rPr>
              <w:br/>
              <w:t>** Коммерческие образцы: Импортная пошлина и НДС может быть отказано при определенных условиях. Отправителям рекомендуется изучить Таможенное уведомление 367 - Коммерческие образцы незначительной стоимости. Временные импорт: пошлины / другие обязанности могут быть отменены , когда товары временно ввозимые или окончательно импортированы для определенной цели. Отправителям рекомендуется прочитать Таможенное уведомление 200 - Временный ввоз смотрите на сайте www.hmrc.gov.uk .</w:t>
            </w:r>
            <w:r w:rsidRPr="00DD07DF">
              <w:rPr>
                <w:rFonts w:ascii="Times New Roman" w:eastAsia="Times New Roman" w:hAnsi="Times New Roman" w:cs="Times New Roman"/>
                <w:lang w:eastAsia="ru-RU"/>
              </w:rPr>
              <w:br/>
              <w:t>*** Таможенная декларация должна быть завершена в полном объеме, на английском или на французском языке, даже если стоимость товаров равна нулю. Требуется полное описание содержимого.</w:t>
            </w:r>
            <w:r w:rsidRPr="00DD07DF">
              <w:rPr>
                <w:rFonts w:ascii="Times New Roman" w:eastAsia="Times New Roman" w:hAnsi="Times New Roman" w:cs="Times New Roman"/>
                <w:lang w:eastAsia="ru-RU"/>
              </w:rPr>
              <w:br/>
              <w:t>Остров Мэн (IM префикс почтовых индексов), государства-Джерси (JE префикс) и государствами Гернси (GY префикс почтовые индексы); у всех есть отдельные таможенные органы. Пожалуйста, свяжитесь с их соответствующими почтовыми службами или таможенными органами для дополнительной необходимой информации либо почтовые индексы)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 GBP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 и счет-фактура проформа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36.00 GBP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 и счет-фактура проформа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 GBP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 и счет-фактура проформа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Германия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 требуются с объявленной ценностью (ценность 0.00 не будут приниматься) Товар: Гармонизированный код и номер EORI должен быть указан на счет-фактуре и на таможенной декларации чтобы избежать задержек. Другие требования: таблица данных о безопасности (в соответствии с Reach стандартами / http://echa.europa.eu/documents/10162/13643/sds_en.pdf) требуются для всех товаров, которые могут появиться IATA-DGR или нормам ADR (например, химикаты).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образец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Габон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Освобождение данс -ла- де- Лимит : Cadeaux</w:t>
            </w:r>
            <w:r w:rsidRPr="00DD07DF">
              <w:rPr>
                <w:rFonts w:ascii="Times New Roman" w:eastAsia="Times New Roman" w:hAnsi="Times New Roman" w:cs="Times New Roman"/>
                <w:lang w:eastAsia="ru-RU"/>
              </w:rPr>
              <w:br/>
              <w:t>и др товары : 10 евро</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Аттестация Douane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Гренада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Временный импорт: CN23 , счет-фактура проформа , коммерческая счет-фактура . Таможенную декларацию следует составлять для предметов более 500 XCD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Грузия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 GEL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108</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 GEL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108</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 GEL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108</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 GEL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108</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Гана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таможенная декларация формы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таможенная декларация формы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920.00 GHC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таможенная декларация формы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Гибралтар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Продукты питания: 30 GBP</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0" w:history="1">
              <w:r w:rsidR="005C3FE1" w:rsidRPr="00DD07DF">
                <w:rPr>
                  <w:rFonts w:ascii="Times New Roman" w:eastAsia="Times New Roman" w:hAnsi="Times New Roman" w:cs="Times New Roman"/>
                  <w:lang w:eastAsia="ru-RU"/>
                </w:rPr>
                <w:t>0.51 GIP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0.51 GIP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Выставленный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Гамбия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Proforma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Временной Импорт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Proforma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600.00 GMD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Proforma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600.00 GMD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Proforma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Гвинея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 GNF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Греция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Гватемала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Продукты питания, медикаменты , зерно и образцы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Гайана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Гонконг</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коммерческий счет-фактура , никаких конкретных документов не требуется , за исключением таможней лицензий на ввоз и вывоз prohi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коммерческий счет-фактура , никаких конкретных документов не требуется , за исключением таможней лицензий на ввоз и вывоз prohi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Гондурас</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Гаити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HTG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HTG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Джерси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Джибути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 или</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для некоммерческих товаров,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Для определенных видов товаров могут потребоваться лицензия на импорт, сертификат безопасности продукции , CITES сертификации , ветеринарная инспекция или инспекция растений.</w:t>
            </w:r>
            <w:r w:rsidRPr="00DD07DF">
              <w:rPr>
                <w:rFonts w:ascii="Times New Roman" w:eastAsia="Times New Roman" w:hAnsi="Times New Roman" w:cs="Times New Roman"/>
                <w:lang w:eastAsia="ru-RU"/>
              </w:rPr>
              <w:br/>
            </w:r>
            <w:r w:rsidRPr="00DD07DF">
              <w:rPr>
                <w:rFonts w:ascii="Times New Roman" w:eastAsia="Times New Roman" w:hAnsi="Times New Roman" w:cs="Times New Roman"/>
                <w:lang w:eastAsia="ru-RU"/>
              </w:rPr>
              <w:br/>
              <w:t>Товары из других членов Европейского союза не облагаются налогом и пошлиной. КРОМЕ, акцизов на алкоголь, сигарет и табачных изделий.</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для некоммерческих товаров,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для некоммерческих товаров,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для некоммерческих товаров,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Доминика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Доминиканская Республика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Все посылки декларируются с объявленной стоимостью US$ 200.00</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199.90 DOP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199.90 DOP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199.90 DOP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Демократическая Республика Конго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 сертификат импорта для пищевых продуктов , экспорт разрешение на произведения искусства.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 сертификат импорта для пищевых продуктов , экспорт разрешение на произведения искусства.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 сертификат импорта для пищевых продуктов , экспорт разрешение на произведения искусства.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 сертификат импорта для пищевых продуктов , экспорт разрешение на произведения искусства.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Египет</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Замбия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Зимбабве</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вся накладной на товар и указанием импортера справочный номер 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вся накладной на товар и указанием импортера справочный номер 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вся накладной на товар и указанием импортера справочный номер 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вся накладной на товар и указанием импортера справочный номер 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Испания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импорт АПС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импорт АПС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21.04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импорт АПС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21.04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импорт АПС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Индонезия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или любой другой документ необходимый для запрашиваемых товаров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Освободить до :</w:t>
            </w:r>
            <w:r w:rsidRPr="00DD07DF">
              <w:rPr>
                <w:rFonts w:ascii="Times New Roman" w:eastAsia="Times New Roman" w:hAnsi="Times New Roman" w:cs="Times New Roman"/>
                <w:lang w:eastAsia="ru-RU"/>
              </w:rPr>
              <w:br/>
              <w:t>Документы: 50 USD</w:t>
            </w:r>
            <w:r w:rsidRPr="00DD07DF">
              <w:rPr>
                <w:rFonts w:ascii="Times New Roman" w:eastAsia="Times New Roman" w:hAnsi="Times New Roman" w:cs="Times New Roman"/>
                <w:lang w:eastAsia="ru-RU"/>
              </w:rPr>
              <w:br/>
              <w:t>Для того, чтобы ускорить процесс таможенного оформления , необходимо, заполнить EMS 5 с номером телефона получателя а также счет-фактура или другие документы если необходимы.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500000.00 IDR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500000.00 IDR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500000.00 IDR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или любой другой документ необходимый для запрашиваемых товаров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Ирландия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не пожелал CN 23. Нет документов, необходимых для элементов из стран ЕС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не пожелал CN 23. Нет документов, необходимых для элементов из стран ЕС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не пожелал CN 23. Нет документов, необходимых для элементов из стран ЕС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Израель</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Контактные данные/мобильный номер получателя необходимо указывать на посылке. </w:t>
            </w:r>
            <w:r w:rsidRPr="00DD07DF">
              <w:rPr>
                <w:rFonts w:ascii="Times New Roman" w:eastAsia="Times New Roman" w:hAnsi="Times New Roman" w:cs="Times New Roman"/>
                <w:lang w:eastAsia="ru-RU"/>
              </w:rPr>
              <w:br/>
            </w:r>
            <w:r w:rsidRPr="00DD07DF">
              <w:rPr>
                <w:rFonts w:ascii="Times New Roman" w:eastAsia="Times New Roman" w:hAnsi="Times New Roman" w:cs="Times New Roman"/>
                <w:lang w:eastAsia="ru-RU"/>
              </w:rPr>
              <w:br/>
              <w:t>Информация должна быть предоставлена только на английском языке..</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-фактура проформа и коммерческая счет-фактура требуется для коммерческих посылок и номер телефона адресата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-фактура проформа и коммерческая счет-фактура требуется для коммерческих посылок и номер телефона адресата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-фактура проформа и коммерческая счет-фактура требуется для коммерческих посылок и номер телефона адресата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Индия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-проформа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INR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-проформа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INR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-проформа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INR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-проформа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Ирак</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Иран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Исландия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 ISK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13500.00 ISK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Италия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или коммерческие счета-фактуры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22 евро для посылок адресованных для бизнеса</w:t>
            </w:r>
            <w:r w:rsidRPr="00DD07DF">
              <w:rPr>
                <w:rFonts w:ascii="Times New Roman" w:eastAsia="Times New Roman" w:hAnsi="Times New Roman" w:cs="Times New Roman"/>
                <w:lang w:eastAsia="ru-RU"/>
              </w:rPr>
              <w:br/>
              <w:t>* 45 евро для посылок адресованных для частного лица.</w:t>
            </w:r>
            <w:r w:rsidRPr="00DD07DF">
              <w:rPr>
                <w:rFonts w:ascii="Times New Roman" w:eastAsia="Times New Roman" w:hAnsi="Times New Roman" w:cs="Times New Roman"/>
                <w:lang w:eastAsia="ru-RU"/>
              </w:rPr>
              <w:br/>
            </w:r>
            <w:r w:rsidRPr="00DD07DF">
              <w:rPr>
                <w:rFonts w:ascii="Times New Roman" w:eastAsia="Times New Roman" w:hAnsi="Times New Roman" w:cs="Times New Roman"/>
                <w:lang w:eastAsia="ru-RU"/>
              </w:rPr>
              <w:br/>
              <w:t>Это является обязательным требованием , для приложения счет-фактуры, проформы или коммерческий счета-фактуры для всех посылок адресованных для бизнеса выше 22 евро и для частных лиц свыше 1.000 EUR</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или коммерческие счета-фактуры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или коммерческие счета-фактуры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проформа или коммерческие счета-фактуры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Иордания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 получателя взимается во время представления посылки на таможни, только для посылок подлежащих к следующим странам :</w:t>
            </w:r>
            <w:r w:rsidRPr="00DD07DF">
              <w:rPr>
                <w:rFonts w:ascii="Times New Roman" w:eastAsia="Times New Roman" w:hAnsi="Times New Roman" w:cs="Times New Roman"/>
                <w:lang w:eastAsia="ru-RU"/>
              </w:rPr>
              <w:br/>
              <w:t>* Арабские страны : 0350 F, 0,330 СПЗ * Европа: 0500 F, 0,480 СПЗ * Другие: 0600 F 0.560 СПЗ</w:t>
            </w:r>
            <w:r w:rsidRPr="00DD07DF">
              <w:rPr>
                <w:rFonts w:ascii="Times New Roman" w:eastAsia="Times New Roman" w:hAnsi="Times New Roman" w:cs="Times New Roman"/>
                <w:lang w:eastAsia="ru-RU"/>
              </w:rPr>
              <w:br/>
              <w:t>С получателя взимается для таможенного оформления : * Арабские страны :0500 F, 0,480 СПЗ * Европа: 0800 F, 0,750 СПЗ* Другие: 0800 F, 0,750 СПЗ</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Йемен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ПОСЫЛКИ И ПРЕДМЕТЫ ЛИЧНОГО ПОЛЬЗОВАНИЯ КОТОРЫЕ СТОЯТ МЕНЬШЕ ЧЕМ 50 000 ЙЕМЕНСКОГО РИАЛА ОСВОБОЖДАЮТСЯ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Код Дивуар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Посылки с объявленной ценностью не принимаются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XOF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1" w:history="1">
              <w:r w:rsidR="005C3FE1" w:rsidRPr="00DD07DF">
                <w:rPr>
                  <w:rFonts w:ascii="Times New Roman" w:eastAsia="Times New Roman" w:hAnsi="Times New Roman" w:cs="Times New Roman"/>
                  <w:lang w:eastAsia="ru-RU"/>
                </w:rPr>
                <w:t>10000.00 XOF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Катар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QAR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QAR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Канада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 CAD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12 40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60.00 CAD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37.19</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фактура или квитанции в зависимости от пункта назначения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2" w:history="1">
              <w:r w:rsidR="005C3FE1" w:rsidRPr="00DD07DF">
                <w:rPr>
                  <w:rFonts w:ascii="Times New Roman" w:eastAsia="Times New Roman" w:hAnsi="Times New Roman" w:cs="Times New Roman"/>
                  <w:lang w:eastAsia="ru-RU"/>
                </w:rPr>
                <w:t>20.00 CAD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12 40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фактура или квитанции в зависимости от пункта назначения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Камерун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счет-проформа - фитосанитарной СЕРТИФИКАТ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 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 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Китайская Народная Республика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Для отправлений из Гонконга , Макао и Тайваня , предельный лимит должен быть 800 CNY ( СПЗ 80 ) ; и отправлений из других стран и регионов -- предельный лимит должен быть CNY 1000 (100 СПЗ ) .</w:t>
            </w:r>
            <w:r w:rsidRPr="00DD07DF">
              <w:rPr>
                <w:rFonts w:ascii="Times New Roman" w:eastAsia="Times New Roman" w:hAnsi="Times New Roman" w:cs="Times New Roman"/>
                <w:lang w:eastAsia="ru-RU"/>
              </w:rPr>
              <w:br/>
              <w:t>Импортный тариф оплачивается равными или ниже 50 CNY ( 5 СПЗ ) освобождаются ` .</w:t>
            </w:r>
            <w:r w:rsidRPr="00DD07DF">
              <w:rPr>
                <w:rFonts w:ascii="Times New Roman" w:eastAsia="Times New Roman" w:hAnsi="Times New Roman" w:cs="Times New Roman"/>
                <w:lang w:eastAsia="ru-RU"/>
              </w:rPr>
              <w:br/>
              <w:t>Две копии CN 23 таможенной декларации требуется для каждого отправления.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 и Счет-фактура 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 и Счет-фактура 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Колумбия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Для всех грузов, которые превышают $2 000 объявленной ценностью и весом более 50 кг, осуществляется формальный процесс импорта. Может потребоваться таможенный агент.</w:t>
            </w:r>
            <w:r w:rsidRPr="00DD07DF">
              <w:rPr>
                <w:rFonts w:ascii="Times New Roman" w:eastAsia="Times New Roman" w:hAnsi="Times New Roman" w:cs="Times New Roman"/>
                <w:lang w:eastAsia="ru-RU"/>
              </w:rPr>
              <w:br/>
              <w:t>Для перевозок, содержащих более шести (6) отправлении осуществляется формальный процесс импорта. Может потребоваться таможенный агент.</w:t>
            </w:r>
            <w:r w:rsidRPr="00DD07DF">
              <w:rPr>
                <w:rFonts w:ascii="Times New Roman" w:eastAsia="Times New Roman" w:hAnsi="Times New Roman" w:cs="Times New Roman"/>
                <w:lang w:eastAsia="ru-RU"/>
              </w:rPr>
              <w:br/>
              <w:t>Все отправления весом менее 2 кг (не меньше, чем USD$2.000), не облагаются налогами, только если поступают по сети официального письма.</w:t>
            </w:r>
            <w:r w:rsidRPr="00DD07DF">
              <w:rPr>
                <w:rFonts w:ascii="Times New Roman" w:eastAsia="Times New Roman" w:hAnsi="Times New Roman" w:cs="Times New Roman"/>
                <w:lang w:eastAsia="ru-RU"/>
              </w:rPr>
              <w:br/>
              <w:t>Книги, журналы и другие печатные материалы освобождаются от уплаты налога при условии соблюдения условий, стоимости и веса.</w:t>
            </w:r>
            <w:r w:rsidRPr="00DD07DF">
              <w:rPr>
                <w:rFonts w:ascii="Times New Roman" w:eastAsia="Times New Roman" w:hAnsi="Times New Roman" w:cs="Times New Roman"/>
                <w:lang w:eastAsia="ru-RU"/>
              </w:rPr>
              <w:br/>
              <w:t>Компьютеры, ноутбуки итд не облагаются налогами, только лимит установленный таможенным органом, в среднем 1000USD.</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CP72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CP72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CP72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Коста Рика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Техническое Примечание</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270.40 CRC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Куба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10кг веса : Для образцов требуется Ветеринарная накладная , для подарков коммерческая накладная. По новой Резолюции страны оплата таможенных пошлин осуществляется в CUC начиная с 2012 года 3 сентября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 CUP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Ветеринарная накладная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 CUP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 CUP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Кабо-Верде</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Кюрасао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Только документы освобождаются от таможенных пошлин</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Кипр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Необходимые документы:</w:t>
            </w:r>
            <w:r w:rsidRPr="00DD07DF">
              <w:rPr>
                <w:rFonts w:ascii="Times New Roman" w:eastAsia="Times New Roman" w:hAnsi="Times New Roman" w:cs="Times New Roman"/>
                <w:lang w:eastAsia="ru-RU"/>
              </w:rPr>
              <w:br/>
              <w:t>Коммерческий счет , лицензии на импорт если это необходимо ( только в некоторых случаях ) , сертификат о происхождении товара.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Кения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 документами или без таможня проверяют посылку. Таможенные сборы взимаются от 2 % таможенной стоимости.</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коммерческий счет-фактура . Однако, с или без счета-фактуры тезис рассматривается таможенники будем детали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коммерческий счет-фактура . Однако, с или без счета-фактуры тезис рассматривается таможенники будем детали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коммерческий счет-фактура . Однако, с или без счета-фактуры тезис рассматривается таможенники будем детали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Киргизстан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Камбоджа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invioce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Все EMS отправления подвергаются таможенному досмотру</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invioce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Кирибати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 счет-фактура Profoma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 счет-фактура Profoma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 AUD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 счет-фактура Profoma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 AUD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 счет-фактура Profoma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Косово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Коморос</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IDEM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IDEM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904</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Освобождение IDEM + Certifacat предоставлена ​​Министерством иностранных дел Коморских Островов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Сан Кристофер и Невис</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в двух экземплярах,</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в двух экземплярах,</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Корея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Освобождаются образцы, подарки и товары :</w:t>
            </w:r>
            <w:r w:rsidRPr="00DD07DF">
              <w:rPr>
                <w:rFonts w:ascii="Times New Roman" w:eastAsia="Times New Roman" w:hAnsi="Times New Roman" w:cs="Times New Roman"/>
                <w:lang w:eastAsia="ru-RU"/>
              </w:rPr>
              <w:br/>
              <w:t>до 150,000 вон включая доставку</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150000.00 KRW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150000.00 KRW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150000.00 KRW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Кувейт</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 KWD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 KWD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Кайманские острова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Беспошлинные предметы освобождаются только если не для коммерческих целей.</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 KYD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41</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Лаосская Народно -Демократическая . Конгрессмен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commercial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Ливан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200000.00 LBP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133</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200000.00 LBP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133</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Либерия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Все материалы , освобождаются от таможенных пошлин , ценность не прикрепляется.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Лесото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400.00 LSL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Литва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Временный</w:t>
            </w:r>
            <w:r w:rsidRPr="00DD07DF">
              <w:rPr>
                <w:rFonts w:ascii="Times New Roman" w:eastAsia="Times New Roman" w:hAnsi="Times New Roman" w:cs="Times New Roman"/>
                <w:lang w:eastAsia="ru-RU"/>
              </w:rPr>
              <w:br/>
              <w:t>импорт:</w:t>
            </w:r>
            <w:r w:rsidRPr="00DD07DF">
              <w:rPr>
                <w:rFonts w:ascii="Times New Roman" w:eastAsia="Times New Roman" w:hAnsi="Times New Roman" w:cs="Times New Roman"/>
                <w:lang w:eastAsia="ru-RU"/>
              </w:rPr>
              <w:br/>
              <w:t>1 ) Суммы применяются только к странам не входящих в Европейский союз . Посылки из стран Европейского союза освобождаются от таможенных пошлин .</w:t>
            </w:r>
            <w:r w:rsidRPr="00DD07DF">
              <w:rPr>
                <w:rFonts w:ascii="Times New Roman" w:eastAsia="Times New Roman" w:hAnsi="Times New Roman" w:cs="Times New Roman"/>
                <w:lang w:eastAsia="ru-RU"/>
              </w:rPr>
              <w:br/>
              <w:t>2 ) Все посылки , содержащие алкоголь, табак или алкоголь с ингредиентами , которые отправлены физ. либо юр. лицом не Европейскими странами являются предметом импортных пошлин .</w:t>
            </w:r>
            <w:r w:rsidRPr="00DD07DF">
              <w:rPr>
                <w:rFonts w:ascii="Times New Roman" w:eastAsia="Times New Roman" w:hAnsi="Times New Roman" w:cs="Times New Roman"/>
                <w:lang w:eastAsia="ru-RU"/>
              </w:rPr>
              <w:br/>
              <w:t>3 ) Подарки : отправитель и получатель являются частными лицами.</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счет-фактура profoma</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160.00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41</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счет-фактура profoma</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 , счет-фактура profoma</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Люксембург</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val="en-US" w:eastAsia="ru-RU"/>
              </w:rPr>
            </w:pPr>
            <w:r w:rsidRPr="00DD07DF">
              <w:rPr>
                <w:rFonts w:ascii="Times New Roman" w:eastAsia="Times New Roman" w:hAnsi="Times New Roman" w:cs="Times New Roman"/>
                <w:lang w:val="en-US" w:eastAsia="ru-RU"/>
              </w:rPr>
              <w:t xml:space="preserve">CN23 </w:t>
            </w:r>
            <w:r w:rsidRPr="00DD07DF">
              <w:rPr>
                <w:rFonts w:ascii="Times New Roman" w:eastAsia="Times New Roman" w:hAnsi="Times New Roman" w:cs="Times New Roman"/>
                <w:lang w:eastAsia="ru-RU"/>
              </w:rPr>
              <w:t>Счет</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и</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где</w:t>
            </w:r>
            <w:r w:rsidRPr="00DD07DF">
              <w:rPr>
                <w:rFonts w:ascii="Times New Roman" w:eastAsia="Times New Roman" w:hAnsi="Times New Roman" w:cs="Times New Roman"/>
                <w:lang w:val="en-US" w:eastAsia="ru-RU"/>
              </w:rPr>
              <w:t xml:space="preserve"> appropriate` , livenses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val="en-US" w:eastAsia="ru-RU"/>
              </w:rPr>
            </w:pPr>
            <w:r w:rsidRPr="00DD07DF">
              <w:rPr>
                <w:rFonts w:ascii="Times New Roman" w:eastAsia="Times New Roman" w:hAnsi="Times New Roman" w:cs="Times New Roman"/>
                <w:lang w:val="en-US" w:eastAsia="ru-RU"/>
              </w:rPr>
              <w:t xml:space="preserve">CN23 </w:t>
            </w:r>
            <w:r w:rsidRPr="00DD07DF">
              <w:rPr>
                <w:rFonts w:ascii="Times New Roman" w:eastAsia="Times New Roman" w:hAnsi="Times New Roman" w:cs="Times New Roman"/>
                <w:lang w:eastAsia="ru-RU"/>
              </w:rPr>
              <w:t>Счет</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и</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где</w:t>
            </w:r>
            <w:r w:rsidRPr="00DD07DF">
              <w:rPr>
                <w:rFonts w:ascii="Times New Roman" w:eastAsia="Times New Roman" w:hAnsi="Times New Roman" w:cs="Times New Roman"/>
                <w:lang w:val="en-US" w:eastAsia="ru-RU"/>
              </w:rPr>
              <w:t xml:space="preserve"> appropriate` , livenses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val="en-US" w:eastAsia="ru-RU"/>
              </w:rPr>
            </w:pPr>
            <w:r w:rsidRPr="00DD07DF">
              <w:rPr>
                <w:rFonts w:ascii="Times New Roman" w:eastAsia="Times New Roman" w:hAnsi="Times New Roman" w:cs="Times New Roman"/>
                <w:lang w:val="en-US" w:eastAsia="ru-RU"/>
              </w:rPr>
              <w:t xml:space="preserve">CN23 </w:t>
            </w:r>
            <w:r w:rsidRPr="00DD07DF">
              <w:rPr>
                <w:rFonts w:ascii="Times New Roman" w:eastAsia="Times New Roman" w:hAnsi="Times New Roman" w:cs="Times New Roman"/>
                <w:lang w:eastAsia="ru-RU"/>
              </w:rPr>
              <w:t>Счет</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и</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где</w:t>
            </w:r>
            <w:r w:rsidRPr="00DD07DF">
              <w:rPr>
                <w:rFonts w:ascii="Times New Roman" w:eastAsia="Times New Roman" w:hAnsi="Times New Roman" w:cs="Times New Roman"/>
                <w:lang w:val="en-US" w:eastAsia="ru-RU"/>
              </w:rPr>
              <w:t xml:space="preserve"> appropriate` , livenses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val="en-US" w:eastAsia="ru-RU"/>
              </w:rPr>
            </w:pPr>
            <w:r w:rsidRPr="00DD07DF">
              <w:rPr>
                <w:rFonts w:ascii="Times New Roman" w:eastAsia="Times New Roman" w:hAnsi="Times New Roman" w:cs="Times New Roman"/>
                <w:lang w:val="en-US" w:eastAsia="ru-RU"/>
              </w:rPr>
              <w:t xml:space="preserve">CN23 </w:t>
            </w:r>
            <w:r w:rsidRPr="00DD07DF">
              <w:rPr>
                <w:rFonts w:ascii="Times New Roman" w:eastAsia="Times New Roman" w:hAnsi="Times New Roman" w:cs="Times New Roman"/>
                <w:lang w:eastAsia="ru-RU"/>
              </w:rPr>
              <w:t>Счет</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и</w:t>
            </w:r>
            <w:r w:rsidRPr="00DD07DF">
              <w:rPr>
                <w:rFonts w:ascii="Times New Roman" w:eastAsia="Times New Roman" w:hAnsi="Times New Roman" w:cs="Times New Roman"/>
                <w:lang w:val="en-US" w:eastAsia="ru-RU"/>
              </w:rPr>
              <w:t xml:space="preserve"> </w:t>
            </w:r>
            <w:r w:rsidRPr="00DD07DF">
              <w:rPr>
                <w:rFonts w:ascii="Times New Roman" w:eastAsia="Times New Roman" w:hAnsi="Times New Roman" w:cs="Times New Roman"/>
                <w:lang w:eastAsia="ru-RU"/>
              </w:rPr>
              <w:t>где</w:t>
            </w:r>
            <w:r w:rsidRPr="00DD07DF">
              <w:rPr>
                <w:rFonts w:ascii="Times New Roman" w:eastAsia="Times New Roman" w:hAnsi="Times New Roman" w:cs="Times New Roman"/>
                <w:lang w:val="en-US" w:eastAsia="ru-RU"/>
              </w:rPr>
              <w:t xml:space="preserve"> appropriate` , livenses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Латвия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 фактура проформа,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Курсы местной валюты обновляется каждый день на сайте www.bank.lv</w:t>
            </w:r>
            <w:r w:rsidRPr="00DD07DF">
              <w:rPr>
                <w:rFonts w:ascii="Times New Roman" w:eastAsia="Times New Roman" w:hAnsi="Times New Roman" w:cs="Times New Roman"/>
                <w:lang w:eastAsia="ru-RU"/>
              </w:rPr>
              <w:br/>
              <w:t>Норма бесплатного провоза до :</w:t>
            </w:r>
            <w:r w:rsidRPr="00DD07DF">
              <w:rPr>
                <w:rFonts w:ascii="Times New Roman" w:eastAsia="Times New Roman" w:hAnsi="Times New Roman" w:cs="Times New Roman"/>
                <w:lang w:eastAsia="ru-RU"/>
              </w:rPr>
              <w:br/>
              <w:t>Документы, образцы , подарки и товары : 150/45 евро</w:t>
            </w:r>
            <w:r w:rsidRPr="00DD07DF">
              <w:rPr>
                <w:rFonts w:ascii="Times New Roman" w:eastAsia="Times New Roman" w:hAnsi="Times New Roman" w:cs="Times New Roman"/>
                <w:lang w:eastAsia="ru-RU"/>
              </w:rPr>
              <w:br/>
              <w:t>* 150 евро адресованные для бизнеса.</w:t>
            </w:r>
            <w:r w:rsidRPr="00DD07DF">
              <w:rPr>
                <w:rFonts w:ascii="Times New Roman" w:eastAsia="Times New Roman" w:hAnsi="Times New Roman" w:cs="Times New Roman"/>
                <w:lang w:eastAsia="ru-RU"/>
              </w:rPr>
              <w:br/>
              <w:t>* 45 евро адресованные для частного лица.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 фактура проформа,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 фактура проформа,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 фактура проформа,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Ливия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LYD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Марокко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MAD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 в трех экземплярах для предметов коммерческую ценность.</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MAD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 в трех экземплярах для предметов коммерческую ценность.</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MAD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 в трех экземплярах для предметов коммерческую ценность.</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MAD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 в трех экземплярах для предметов коммерческую ценность.</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Молдова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0.00 MDL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Образцы , подарки и товары : 300 EUR</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5550.12 MDL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255.25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5550.12 MDL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255.25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5550.12 MDL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255.25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Монтенегро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Норма бесплатного провоза до : € 150.00 - Подарки и товары ( только если адресат и отправитель являются юридическими лицами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23,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Мадагаскар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7000.00 MGA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 акт обследования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MGA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 акт обследования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 акт обследования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Македония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Если ценность содержимого выше 1383 MKD ( 19 SDR) предмет облагается НДС . Накладная / Чеки содержимого должны быть вложены в посылку отправителем.</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1383.00 MKD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22 ; CN23 ; проформа или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1383.00 MKD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22 ; CN23 ; проформа или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1383.00 MKD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 22 ; CN23 ; проформа или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Мали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Мьянмар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Монголия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Porfoma счета ,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 Посылки удерживаются для таможенной оплаты .</w:t>
            </w:r>
            <w:r w:rsidRPr="00DD07DF">
              <w:rPr>
                <w:rFonts w:ascii="Times New Roman" w:eastAsia="Times New Roman" w:hAnsi="Times New Roman" w:cs="Times New Roman"/>
                <w:lang w:eastAsia="ru-RU"/>
              </w:rPr>
              <w:br/>
              <w:t>2. Товары одного вида больше 2 шт облагаются таможенными пошлинами .</w:t>
            </w:r>
            <w:r w:rsidRPr="00DD07DF">
              <w:rPr>
                <w:rFonts w:ascii="Times New Roman" w:eastAsia="Times New Roman" w:hAnsi="Times New Roman" w:cs="Times New Roman"/>
                <w:lang w:eastAsia="ru-RU"/>
              </w:rPr>
              <w:br/>
              <w:t>3. Ноутбуки не облагаются таможенной пошлиной.</w:t>
            </w:r>
            <w:r w:rsidRPr="00DD07DF">
              <w:rPr>
                <w:rFonts w:ascii="Times New Roman" w:eastAsia="Times New Roman" w:hAnsi="Times New Roman" w:cs="Times New Roman"/>
                <w:lang w:eastAsia="ru-RU"/>
              </w:rPr>
              <w:br/>
              <w:t>4. Подарки и одежда с суммой до 1000USD не облагаются таможенной пошлиной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750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750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Porfoma счета ,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750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Porfoma счета ,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Макао, Китай</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 MOP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Все расходы таможни или подчиняются регламенту Макао таможни или соответствующих правительственных ведомств</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 MOP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 MOP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 MOP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Мавритания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 Импорт лицензии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Мальта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Маврикий</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 MUR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счет-фактура Profroma</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 MUR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 MUR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Profroma счета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Мальдивы</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6000.00 MVR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6000.00 MVR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Малави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Согласно многостороннему соглашению.</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50000.00 MWK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109.06</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50000.00 MWK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109.06</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50000.00 MWK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109.06</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Мексика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 счет-фактуру Сертификат происхождения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Согласно таможенным правилам беспошлинные предметы стоимостью 300 долларов США или в эквиваленте другой валюты.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 счет-фактуру Сертификат происхождения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 счет-фактуру Сертификат происхождения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коммерческий счет-фактуру Сертификат происхождения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Малайзия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Стоимость товаров CIF не более RM500.00 не подлежат разрешению импорта.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MYR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MYR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MYR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Мозамбик</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Намибия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Освободить до стоимости (местная валюта )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7</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Документы и образцы N $ 100.00</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56</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Подарки N $ 800.00</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Товар N $ 200.00</w:t>
            </w: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Новая Каледония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Некоммерческие предметы среди частных клиентов :236, 414 СПЗ</w:t>
            </w:r>
            <w:r w:rsidRPr="00DD07DF">
              <w:rPr>
                <w:rFonts w:ascii="Times New Roman" w:eastAsia="Times New Roman" w:hAnsi="Times New Roman" w:cs="Times New Roman"/>
                <w:lang w:eastAsia="ru-RU"/>
              </w:rPr>
              <w:br/>
              <w:t>Требуемые документы : Счет-фактура проформа</w:t>
            </w:r>
            <w:r w:rsidRPr="00DD07DF">
              <w:rPr>
                <w:rFonts w:ascii="Times New Roman" w:eastAsia="Times New Roman" w:hAnsi="Times New Roman" w:cs="Times New Roman"/>
                <w:lang w:eastAsia="ru-RU"/>
              </w:rPr>
              <w:br/>
              <w:t>Коммерческие посылки: 23,641 СПЗ</w:t>
            </w:r>
            <w:r w:rsidRPr="00DD07DF">
              <w:rPr>
                <w:rFonts w:ascii="Times New Roman" w:eastAsia="Times New Roman" w:hAnsi="Times New Roman" w:cs="Times New Roman"/>
                <w:lang w:eastAsia="ru-RU"/>
              </w:rPr>
              <w:br/>
              <w:t>Требуемые документы : Счет-фактура проформа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30000.00 XPF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Нигер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 допускаются.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XOF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20000.00 XOF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Нигерия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Временный импорт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Никарагуа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Нидерланды</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Норвегия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Примечание: беспошлинные новые посылки включает в себя стоимость перевозки и страхование .</w:t>
            </w:r>
            <w:r w:rsidRPr="00DD07DF">
              <w:rPr>
                <w:rFonts w:ascii="Times New Roman" w:eastAsia="Times New Roman" w:hAnsi="Times New Roman" w:cs="Times New Roman"/>
                <w:lang w:eastAsia="ru-RU"/>
              </w:rPr>
              <w:br/>
              <w:t>Таможенные органы Норвегии требуют личные адресатов обеспечить их номер социального страхования для таможенного оформления . Задержки в доставке могут произойти во время авторизации для проверки от адресата .</w:t>
            </w:r>
            <w:r w:rsidRPr="00DD07DF">
              <w:rPr>
                <w:rFonts w:ascii="Times New Roman" w:eastAsia="Times New Roman" w:hAnsi="Times New Roman" w:cs="Times New Roman"/>
                <w:lang w:eastAsia="ru-RU"/>
              </w:rPr>
              <w:br/>
              <w:t>* EMS предметы для частных лиц которые содержат алкоголь не будут доставляться так как адресат должен сам забрать из почтового отделения . Почта Норвегии требует согласно норвежским законодательством необходимо проверять возраст адресата при выдаче отправлений , содержащих алкоголь, и этот контроль проводится в почтовом отделении кассиром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350.00 NOK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NOK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350.00 NOK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Непал</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Таможенные сборы не взимаются с документов.</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Коммерческая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Науру</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Новая Зеландия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110.00 NZD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400.00 NZD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профрма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ОАЭ</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3" w:history="1">
              <w:r w:rsidR="005C3FE1" w:rsidRPr="00DD07DF">
                <w:rPr>
                  <w:rFonts w:ascii="Times New Roman" w:eastAsia="Times New Roman" w:hAnsi="Times New Roman" w:cs="Times New Roman"/>
                  <w:lang w:eastAsia="ru-RU"/>
                </w:rPr>
                <w:t>1000.00 AED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171</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Bills + Recipt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4" w:history="1">
              <w:r w:rsidR="005C3FE1" w:rsidRPr="00DD07DF">
                <w:rPr>
                  <w:rFonts w:ascii="Times New Roman" w:eastAsia="Times New Roman" w:hAnsi="Times New Roman" w:cs="Times New Roman"/>
                  <w:lang w:eastAsia="ru-RU"/>
                </w:rPr>
                <w:t>1000.00 AED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171</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Bills + Recipt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5" w:history="1">
              <w:r w:rsidR="005C3FE1" w:rsidRPr="00DD07DF">
                <w:rPr>
                  <w:rFonts w:ascii="Times New Roman" w:eastAsia="Times New Roman" w:hAnsi="Times New Roman" w:cs="Times New Roman"/>
                  <w:lang w:eastAsia="ru-RU"/>
                </w:rPr>
                <w:t>1000.00 AED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171</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Bills + Recipt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Оман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Панама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 ,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Перу</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Освободить до ценности :</w:t>
            </w:r>
            <w:r w:rsidRPr="00DD07DF">
              <w:rPr>
                <w:rFonts w:ascii="Times New Roman" w:eastAsia="Times New Roman" w:hAnsi="Times New Roman" w:cs="Times New Roman"/>
                <w:lang w:eastAsia="ru-RU"/>
              </w:rPr>
              <w:br/>
              <w:t>Подарки : до US $ 100.00</w:t>
            </w:r>
            <w:r w:rsidRPr="00DD07DF">
              <w:rPr>
                <w:rFonts w:ascii="Times New Roman" w:eastAsia="Times New Roman" w:hAnsi="Times New Roman" w:cs="Times New Roman"/>
                <w:lang w:eastAsia="ru-RU"/>
              </w:rPr>
              <w:br/>
              <w:t>* Необходимые документы:</w:t>
            </w:r>
            <w:r w:rsidRPr="00DD07DF">
              <w:rPr>
                <w:rFonts w:ascii="Times New Roman" w:eastAsia="Times New Roman" w:hAnsi="Times New Roman" w:cs="Times New Roman"/>
                <w:lang w:eastAsia="ru-RU"/>
              </w:rPr>
              <w:br/>
              <w:t>Образцы и товары : чтобы не было проблем с таможней вкладывайте чек для авторизации запрещаемых продуктов и сертификат происхождения в случае необходимости, все в оригинале и копии прилагать.</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284.90 PEN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67</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284.90 PEN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67</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Папуа Новая Гвинея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26.00 PGK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2 50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CN 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 и Товары с коммерческой ценностью только до K26.00</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26.00 PGK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2 50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CN 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26.00 PGK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2 50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CN 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26.00 PGK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2 50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CN 22 )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Пакистан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CN23 , проформа счет-фактуры Коммерческая счет-фактурой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 Все исходящие EMS отправления подлежат таможенному досмотру и оформлению и соответствовать местным правилам и страны назначения импортно- экспортных правил.</w:t>
            </w:r>
            <w:r w:rsidRPr="00DD07DF">
              <w:rPr>
                <w:rFonts w:ascii="Times New Roman" w:eastAsia="Times New Roman" w:hAnsi="Times New Roman" w:cs="Times New Roman"/>
                <w:lang w:eastAsia="ru-RU"/>
              </w:rPr>
              <w:br/>
              <w:t>* Каждая посылка содержащая товары или изделия, ` должна сопровождаться таможенной декларацией и правильно заполнено.</w:t>
            </w:r>
            <w:r w:rsidRPr="00DD07DF">
              <w:rPr>
                <w:rFonts w:ascii="Times New Roman" w:eastAsia="Times New Roman" w:hAnsi="Times New Roman" w:cs="Times New Roman"/>
                <w:lang w:eastAsia="ru-RU"/>
              </w:rPr>
              <w:br/>
              <w:t>* Содержимые таких отправлении должны быть показаны в деталях на таможенной декларации.</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CN23 , проформа счет-фактуры Коммерческая счет-фактурой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PKR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br/>
              <w:t>CN23 , проформа счет-фактуры Коммерческая счет-фактурой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Польша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 стоимостью до € 45 освобождаются от таможенных пошлин при условии, отправителя и адресат физ. лицо если предметы содержат предметы личного использования . Однако, для юридических лиц предметы (образцы , подарок, товары ) стоимостью до € 22 освобождаются от таможенной пошлины , за исключением , что если они заказаны по дистанционной продаже представлены оплаты НДС . Таможенные льготы не распространяются на посылки ( алкогольных напитков , табачных изделий, парфюмерии )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Палестина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Португалия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CP72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 должны быть в соответствии с Artº 86º от Regulamento ( ЕК) nº1186 / 2009 .</w:t>
            </w:r>
            <w:r w:rsidRPr="00DD07DF">
              <w:rPr>
                <w:rFonts w:ascii="Times New Roman" w:eastAsia="Times New Roman" w:hAnsi="Times New Roman" w:cs="Times New Roman"/>
                <w:lang w:eastAsia="ru-RU"/>
              </w:rPr>
              <w:br/>
              <w:t>Подарки представляются для оценки таможенным властям .</w:t>
            </w:r>
            <w:r w:rsidRPr="00DD07DF">
              <w:rPr>
                <w:rFonts w:ascii="Times New Roman" w:eastAsia="Times New Roman" w:hAnsi="Times New Roman" w:cs="Times New Roman"/>
                <w:lang w:eastAsia="ru-RU"/>
              </w:rPr>
              <w:br/>
              <w:t>Товары стоимостью до € 45.00 в том числе расходов за перевозку - заказчика к заказчику . Для бизнес клиентов до стоимости € 22.00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 , CP72 , 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CP72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45.00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 , CP72 , 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Парагвай</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Подарки, образцы и товары: Освободить до стоимости в местной валюте : 897 000 гуарани и СПЗ : 131,7783 ° (200 USD)</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897.00 PYG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 фитосанитарный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897.00 PYG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 фитосанитарный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897.00 PYG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счет-фактура , фитосанитарный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Румыния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Для образцов : порог для освобождения от таможенных пошлин составляет 10 евро ; Образцы должны иметь незначительное значение .</w:t>
            </w:r>
            <w:r w:rsidRPr="00DD07DF">
              <w:rPr>
                <w:rFonts w:ascii="Times New Roman" w:eastAsia="Times New Roman" w:hAnsi="Times New Roman" w:cs="Times New Roman"/>
                <w:lang w:eastAsia="ru-RU"/>
              </w:rPr>
              <w:br/>
              <w:t>Для подарков и товаров : порог для освобождения от таможенных пошлин составляет 150 евро. Пороги устанавливаются для импорта с НДС в 10 евро для коммерческих грузов и 45 евро для подарков и грузов среди физических лиц (см IB циркулярное письмо от 176/2013 )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Российская Федерация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 лицензия , сертификат. Копия квитанции , подтверждающие puchase товаров является Requ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Любой частный грузополучатель не будет платить таможенную пошлину , если он получает товар не превышающий сумму 1000 евро таможенной стоимости в месяц и общим весом не должна превышать 31 кг, предназначенного только для частного использования. CN 22 и CN 23 должны быть заполнены на русском, английском или французском языках и должно быть подробное описание и стоимость товара во вложение. Например: такие описания как " одежду " является неприемлемым в CN 23 , " 2 пары брюк - $ 100 , три юбки - $ 300 " будет подходящим . Если клиент посылает либо получает несколько посылок EMS по одному тому же адресу в течение недели таможня будет строго рассматривать грузовые перевозки, и в этом случае таможенная пошлина будет очень высокой . Чтобы избежать подобных ситуаций желательно адресовать по разным адресам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 лицензия , сертификат. Копия квитанции , подтверждающие puchase товаров является Requ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 лицензия , сертификат. Копия квитанции , подтверждающие puchase товаров является Requ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 лицензия , сертификат. Копия квитанции , подтверждающие puchase товаров является Requ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Республика Конго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CN22,CN23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Руанда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Саудовская Аравия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SAR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SAR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SAR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фактура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Соломоновские острова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Сейшелы</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Судан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 все посылки освобождаются от таможенной пошлины.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официальное разрешение в соответствии с требованиями , регистрация адресат торговля, доказательство банковских transations concernant импорт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Сингапур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400.00 SGD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400.00 SGD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400.00 SGD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Словения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Освободить до стоимости( местной валюте ) :</w:t>
            </w:r>
            <w:r w:rsidRPr="00DD07DF">
              <w:rPr>
                <w:rFonts w:ascii="Times New Roman" w:eastAsia="Times New Roman" w:hAnsi="Times New Roman" w:cs="Times New Roman"/>
                <w:lang w:eastAsia="ru-RU"/>
              </w:rPr>
              <w:br/>
              <w:t>Образцы , Подарки и товары :</w:t>
            </w:r>
            <w:r w:rsidRPr="00DD07DF">
              <w:rPr>
                <w:rFonts w:ascii="Times New Roman" w:eastAsia="Times New Roman" w:hAnsi="Times New Roman" w:cs="Times New Roman"/>
                <w:lang w:eastAsia="ru-RU"/>
              </w:rPr>
              <w:br/>
              <w:t>до 150 евро</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129.32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18.97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129.32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18.97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129.32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 Коммерческий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Словакия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C2C поток - освобождаются до 45.00 EUR</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Счет-проформа ,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Сьерра Леоне</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Сербия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Освободить до стоимости ( в местной валюте) :</w:t>
            </w:r>
            <w:r w:rsidRPr="00DD07DF">
              <w:rPr>
                <w:rFonts w:ascii="Times New Roman" w:eastAsia="Times New Roman" w:hAnsi="Times New Roman" w:cs="Times New Roman"/>
                <w:lang w:eastAsia="ru-RU"/>
              </w:rPr>
              <w:br/>
              <w:t>1. Образцы , Подарки и Товары : 70 EUR - если отправитель и адресат являются физическим лицом ;</w:t>
            </w:r>
            <w:r w:rsidRPr="00DD07DF">
              <w:rPr>
                <w:rFonts w:ascii="Times New Roman" w:eastAsia="Times New Roman" w:hAnsi="Times New Roman" w:cs="Times New Roman"/>
                <w:lang w:eastAsia="ru-RU"/>
              </w:rPr>
              <w:br/>
              <w:t>2. Образцы , Подарки и Merhandise : 50 евро - если отправитель юридическим лицом ;</w:t>
            </w:r>
            <w:r w:rsidRPr="00DD07DF">
              <w:rPr>
                <w:rFonts w:ascii="Times New Roman" w:eastAsia="Times New Roman" w:hAnsi="Times New Roman" w:cs="Times New Roman"/>
                <w:lang w:eastAsia="ru-RU"/>
              </w:rPr>
              <w:br/>
              <w:t>3. НДС облагается на посылки, подарки и товары.</w:t>
            </w:r>
            <w:r w:rsidRPr="00DD07DF">
              <w:rPr>
                <w:rFonts w:ascii="Times New Roman" w:eastAsia="Times New Roman" w:hAnsi="Times New Roman" w:cs="Times New Roman"/>
                <w:lang w:eastAsia="ru-RU"/>
              </w:rPr>
              <w:br/>
              <w:t>* Www.nbs.rs</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 , счет-проформа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 , счет-проформа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 , счет-проформа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Сенегал</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Сан Луис</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Суринам</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Сан-Томе и Принсипи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Синт-Маартен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Сирийская Арабская Республика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сертификат происхождения товара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сертификат происхождения товара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сертификат происхождения товара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Свазиленд</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Большинство отправлений EMS которые мы получаем это - документы, они не облагаются таможенной пошлиной.</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Сент-Винсент и Гренадины</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Самоа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 WST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 WST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США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Теркс и Кайкос острова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Того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медицинский prsescription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медицинский prsescription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медицинский prsescription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медицинский prsescription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Таиланд</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THB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THB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 THB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Таджикистан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 TJS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Туркменистан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Тунис</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Invioces, ФО сертификата происхождения, лицензии на импорт. Документы и образцы никакого значения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Invioces, ФО сертификата происхождения, лицензии на импорт. Документы и образцы никакого значения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Invioces, ФО сертификата происхождения, лицензии на импорт. Документы и образцы никакого значения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Invioces, ФО сертификата происхождения, лицензии на импорт. Документы и образцы никакого значения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Тонга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Турция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*Освобождаются подарки стоимостью до 75 Евро</w:t>
            </w:r>
            <w:r w:rsidRPr="00DD07DF">
              <w:rPr>
                <w:rFonts w:ascii="Times New Roman" w:eastAsia="Times New Roman" w:hAnsi="Times New Roman" w:cs="Times New Roman"/>
                <w:lang w:eastAsia="ru-RU"/>
              </w:rPr>
              <w:br/>
              <w:t>Входящие коммерческие и некоммерческие грузы стоимостью до 75 Евро отправленные по почте освобождаются от таможенных пошлин и на НДС 20% (18% для Европейского союза). Кроме того, эти товары должны быть отправлены в качестве подарка, а после получения посылки никакой оплаты адресатом не должно быть . Однако, для коммерческих грузов любое освобождение не применяется.</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Тринидад и Тобаго</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сертификат Phytosanitray( сфере карантина растений Отдел.) В USDA для продуктов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сертификат Phytosanitray( сфере карантина растений Отдел.) В USDA для продуктов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 сертификат Phytosanitray( сфере карантина растений Отдел.) В USDA для продуктов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Министерство иностранных дел (МИД) с разрешения из посольства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Тувалу</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Танзания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5000.00 TZS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2 5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инвойс, лицензия на импорт товаров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16000.00 TZS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6 7</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коммерческий инвойс, лицензия на импорт товаров</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Украина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Товары освобожденные от таможенной пошлины: Документы 150 евро, Образцы 150 евро, Подарки 150 евро, Товар 150 евро.</w:t>
            </w:r>
            <w:r w:rsidRPr="00DD07DF">
              <w:rPr>
                <w:rFonts w:ascii="Times New Roman" w:eastAsia="Times New Roman" w:hAnsi="Times New Roman" w:cs="Times New Roman"/>
                <w:lang w:eastAsia="ru-RU"/>
              </w:rPr>
              <w:br/>
              <w:t>*Согласно Таможенного кодекса Украины, товары (кроме подакцизных товаров), которые доставляются (отправляются) в адрес одного получателя (юридического или физического лица) в единый отправке от одного отправителя в международных почтовых отправлениях общей накладной менее 150 евро не облагаются таможенными пошлинами.</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Уганда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*Освобождаются до стоимости 50 евро:</w:t>
            </w:r>
            <w:r w:rsidRPr="00DD07DF">
              <w:rPr>
                <w:rFonts w:ascii="Times New Roman" w:eastAsia="Times New Roman" w:hAnsi="Times New Roman" w:cs="Times New Roman"/>
                <w:lang w:eastAsia="ru-RU"/>
              </w:rPr>
              <w:br/>
              <w:t>Документы, образцы, сувениры и товары.</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инвойс и официальные документы, разрешающие convoyance определенных товарах, электронные. г.наркотики</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инвойс и официальные документы, разрешающие convoyance определенных товарах, электронные.г.наркотики</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34.00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инвойс и официальные документы, разрешающие convoyance определенных товарах, электронные.г.наркотики</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Уругвай</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 экспресс-отправления содержащие товары с стоимостью до 50 долларов США освобождаются от импортной пошлины. Не экспресс-отправлений, содержащие товары с стоимостью свыше 50 долларов США подлежат импортной пошлине. Для экспресс-отправлений, на освобождение от уплаты импортной пошлины порог установлен на уровне 200 долларов США, стоимость CIF (стоимость, страхование, стоимость перевозки и обмен). Экспресс-отправления, содержащие товары с CIF стоимость которых превышает 200 долларов США подлежит импортной пошлине.</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1472.00 UYU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1472.00 UYU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1472.00 UYU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Узбекистан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Частный грузополучатели не платят таможенную пошлину, если он получил товар от таможенной стоимости + транспортные расходы, не превышающие сумму 1000 долларов США.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Проформа инвойс, коммерческий инвойс</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Филлиппины</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 должным образом Выполненные таможенная декларация часть EMS накладной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Печатные предметы подлежат таможенному досмотру</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 должным образом Выполненные таможенная декларация часть EMS накладной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 должным образом Выполненные таможенная декларация часть EMS накладной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 должным образом Выполненные таможенная декларация часть EMS накладной</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Финляндия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Все отправления пересылаемые из -за пределов Европы подлежат таможенному досмотру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 EUR1 можно</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Фиджи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FJD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FJD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200.00 FJD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Франция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 облагаются таможенными пошлинами и доставляются без возмещения таможенных пошлин уже выдвинутых Chronopost . Когда посылка составляет более 150 € , подтверждение от получателя , что он согласен оплатить сумму растаможки прежде чем Chronopost будет облагать налог. Товары ( подарки, личные вещи) от частного лица к другому : 45 €. Товары облагаются таможенными пошлинами не проводятся на почте , когда он не может быть доставлен в первой попытке и посылки остаются в агентстве.</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 для всех коммерческих поставок не ) , счета-фактуры , сертификат происхождения (при необходимости ) , цитирует (если necessar</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 для всех коммерческих поставок не ) , счета-фактуры , сертификат происхождения (при необходимости ) , цитирует (если necessar</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22.00 EUR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 для всех коммерческих поставок не ) , счета-фактуры , сертификат происхождения (при необходимости ) , цитирует (если necessar</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Французская Полинезия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 Счет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 Счет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 Счет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 Счет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Хорватия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160.00 HRK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18.29</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300.00 HRK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34.30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Центральная Африканская Республика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Содержится в виде описания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Оформление делается самим получателем или экспедитором. Результат оценивается на основании документов, и особенно физический осмотр содержимого</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6" w:history="1">
              <w:r w:rsidR="005C3FE1" w:rsidRPr="00DD07DF">
                <w:rPr>
                  <w:rFonts w:ascii="Times New Roman" w:eastAsia="Times New Roman" w:hAnsi="Times New Roman" w:cs="Times New Roman"/>
                  <w:lang w:eastAsia="ru-RU"/>
                </w:rPr>
                <w:t>10000.00 XAF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Билл</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7" w:history="1">
              <w:r w:rsidR="005C3FE1" w:rsidRPr="00DD07DF">
                <w:rPr>
                  <w:rFonts w:ascii="Times New Roman" w:eastAsia="Times New Roman" w:hAnsi="Times New Roman" w:cs="Times New Roman"/>
                  <w:lang w:eastAsia="ru-RU"/>
                </w:rPr>
                <w:t>10000.00 XAF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 разрешение на ввоз</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8" w:history="1">
              <w:r w:rsidR="005C3FE1" w:rsidRPr="00DD07DF">
                <w:rPr>
                  <w:rFonts w:ascii="Times New Roman" w:eastAsia="Times New Roman" w:hAnsi="Times New Roman" w:cs="Times New Roman"/>
                  <w:lang w:eastAsia="ru-RU"/>
                </w:rPr>
                <w:t>10000.00 XAF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Счет-фактура ; 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Чешская Республика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счета ,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Как только адресат товара получает рекомендации о прибытии в Управления по обмену надо связаться с представителями почты упомянутых в списке. В случае, если адресат не следует инструкции почтового отделения не в силе взимать таможенное оформление и посылка будет возвращена в страну происхождения (после 20 дней).</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19.445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счета ,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39.774</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счета ,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19.445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проформа счета , счета-фактуры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Чили</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Коммерческий счет, медицинский рецепт, справка о состоянии здоровья.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18000.00 CLP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Коммерческий счет, медицинский рецепт, справка о состоянии здоровья.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18000.00 CLP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Коммерческий счет, медицинский рецепт, справка о состоянии здоровья.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18000.00 CLP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Коммерческий счет, медицинский рецепт, справка о состоянии здоровья.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Чад</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15000.00 XAF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Таможенная Декларация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15000.00 XAF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15000.00 XAF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Шри Ланка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 , лицензирование импорта , деловых бумаг</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Освободить до стоимости (СПЗ ) : Решается таможней согласно местной регистрации.</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 , лицензирование импорта , деловых бумаг</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счет-фактура , лицензирование импорта , деловых бумаг</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Швеция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1400.00 SEK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Проформа инвойс, коммерческий инвойс, экспортная декларация для обычных пошлины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Все отправления которые прибывают не из Европейских стран подлежат таможенному досмотру .</w:t>
            </w:r>
            <w:r w:rsidRPr="00DD07DF">
              <w:rPr>
                <w:rFonts w:ascii="Times New Roman" w:eastAsia="Times New Roman" w:hAnsi="Times New Roman" w:cs="Times New Roman"/>
                <w:lang w:eastAsia="ru-RU"/>
              </w:rPr>
              <w:br/>
            </w:r>
            <w:r w:rsidRPr="00DD07DF">
              <w:rPr>
                <w:rFonts w:ascii="Times New Roman" w:eastAsia="Times New Roman" w:hAnsi="Times New Roman" w:cs="Times New Roman"/>
                <w:lang w:eastAsia="ru-RU"/>
              </w:rPr>
              <w:br/>
              <w:t>* Ставка : 125,00 шведских крон ( включая НДС) для потребителей и</w:t>
            </w:r>
            <w:r w:rsidRPr="00DD07DF">
              <w:rPr>
                <w:rFonts w:ascii="Times New Roman" w:eastAsia="Times New Roman" w:hAnsi="Times New Roman" w:cs="Times New Roman"/>
                <w:lang w:eastAsia="ru-RU"/>
              </w:rPr>
              <w:br/>
              <w:t>220.00 SEK ( без НДС ) для бизнеса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1400.00 SEK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Проформа инвойс, коммерческий инвойс, экспортная декларация для обычных пошлины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1400.00 SEK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Проформа инвойс, коммерческий инвойс, экспортная декларация для обычных пошлины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1400.00 SEK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Проформа инвойс, коммерческий инвойс, экспортная декларация для обычных пошлины</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Швейцария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в двух экземплярах на товары (в том числе подарки и образцов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Предметы, которые не подлежат обложению пошлиной :</w:t>
            </w:r>
            <w:r w:rsidRPr="00DD07DF">
              <w:rPr>
                <w:rFonts w:ascii="Times New Roman" w:eastAsia="Times New Roman" w:hAnsi="Times New Roman" w:cs="Times New Roman"/>
                <w:lang w:eastAsia="ru-RU"/>
              </w:rPr>
              <w:br/>
              <w:t>Посылки с товарами с ценностью ниже 62.00 CHF ( швейцарских франков = 200 Книги ).</w:t>
            </w:r>
            <w:r w:rsidRPr="00DD07DF">
              <w:rPr>
                <w:rFonts w:ascii="Times New Roman" w:eastAsia="Times New Roman" w:hAnsi="Times New Roman" w:cs="Times New Roman"/>
                <w:lang w:eastAsia="ru-RU"/>
              </w:rPr>
              <w:br/>
              <w:t>Подарки и коммерческие образцы из частного лица к частному лицу с стоимости товаров ниже 100.00 швейцарских франках .</w:t>
            </w:r>
            <w:r w:rsidRPr="00DD07DF">
              <w:rPr>
                <w:rFonts w:ascii="Times New Roman" w:eastAsia="Times New Roman" w:hAnsi="Times New Roman" w:cs="Times New Roman"/>
                <w:lang w:eastAsia="ru-RU"/>
              </w:rPr>
              <w:br/>
            </w:r>
            <w:r w:rsidRPr="00DD07DF">
              <w:rPr>
                <w:rFonts w:ascii="Times New Roman" w:eastAsia="Times New Roman" w:hAnsi="Times New Roman" w:cs="Times New Roman"/>
                <w:lang w:eastAsia="ru-RU"/>
              </w:rPr>
              <w:br/>
              <w:t>* Предметы, которые подлежат обложению пошлиной :</w:t>
            </w:r>
            <w:r w:rsidRPr="00DD07DF">
              <w:rPr>
                <w:rFonts w:ascii="Times New Roman" w:eastAsia="Times New Roman" w:hAnsi="Times New Roman" w:cs="Times New Roman"/>
                <w:lang w:eastAsia="ru-RU"/>
              </w:rPr>
              <w:br/>
              <w:t>Предметы стоимости товаров больше 62.00 CHF (книги = 200 CHF за )</w:t>
            </w:r>
            <w:r w:rsidRPr="00DD07DF">
              <w:rPr>
                <w:rFonts w:ascii="Times New Roman" w:eastAsia="Times New Roman" w:hAnsi="Times New Roman" w:cs="Times New Roman"/>
                <w:lang w:eastAsia="ru-RU"/>
              </w:rPr>
              <w:br/>
              <w:t>-Облагаемые пошлиной товары и все товары которым подвергаются не таможенным нормативно-правовым актам ( фармацевтика, оружия , табака, алкоголя , некоторые текстиль ) .</w:t>
            </w:r>
            <w:r w:rsidRPr="00DD07DF">
              <w:rPr>
                <w:rFonts w:ascii="Times New Roman" w:eastAsia="Times New Roman" w:hAnsi="Times New Roman" w:cs="Times New Roman"/>
                <w:lang w:eastAsia="ru-RU"/>
              </w:rPr>
              <w:br/>
              <w:t>Для получения более подробной информации обратитесь на сайт www.tares.ch</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в двух экземплярах на товары (в том числе подарки и образцов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 CHF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в двух экземплярах на товары (в том числе подарки и образцов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6954D7" w:rsidP="00DD07DF">
            <w:pPr>
              <w:spacing w:after="0" w:line="240" w:lineRule="auto"/>
              <w:rPr>
                <w:rFonts w:ascii="Times New Roman" w:eastAsia="Times New Roman" w:hAnsi="Times New Roman" w:cs="Times New Roman"/>
                <w:lang w:eastAsia="ru-RU"/>
              </w:rPr>
            </w:pPr>
            <w:hyperlink r:id="rId29" w:history="1">
              <w:r w:rsidR="005C3FE1" w:rsidRPr="00DD07DF">
                <w:rPr>
                  <w:rFonts w:ascii="Times New Roman" w:eastAsia="Times New Roman" w:hAnsi="Times New Roman" w:cs="Times New Roman"/>
                  <w:lang w:eastAsia="ru-RU"/>
                </w:rPr>
                <w:t>62.00 CHF USD</w:t>
              </w:r>
            </w:hyperlink>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счет-фактура в двух экземплярах на товары (в том числе подарки и образцов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Эквадор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Удостоверяющий документ ID</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Отправлении которые больше 4 кг и $400 облагаются:</w:t>
            </w:r>
            <w:r w:rsidRPr="00DD07DF">
              <w:rPr>
                <w:rFonts w:ascii="Times New Roman" w:eastAsia="Times New Roman" w:hAnsi="Times New Roman" w:cs="Times New Roman"/>
                <w:lang w:eastAsia="ru-RU"/>
              </w:rPr>
              <w:br/>
              <w:t>Зона 1: В Кито и Гуаякиль таможня работает ежедневно с понедельника по пятницу.</w:t>
            </w:r>
            <w:r w:rsidRPr="00DD07DF">
              <w:rPr>
                <w:rFonts w:ascii="Times New Roman" w:eastAsia="Times New Roman" w:hAnsi="Times New Roman" w:cs="Times New Roman"/>
                <w:lang w:eastAsia="ru-RU"/>
              </w:rPr>
              <w:br/>
              <w:t>Зона 2 и 3: Провинциальный и уровня кантонов, таможенные сборы составляют от 1 до 2 дней в неделю, в соответствии наличия сотрудников таможни. </w:t>
            </w:r>
            <w:r w:rsidRPr="00DD07DF">
              <w:rPr>
                <w:rFonts w:ascii="Times New Roman" w:eastAsia="Times New Roman" w:hAnsi="Times New Roman" w:cs="Times New Roman"/>
                <w:lang w:eastAsia="ru-RU"/>
              </w:rPr>
              <w:br/>
              <w:t>Перевозка б/у одежды запрещена. Только если они объявлены как личные вещи и максимум могут быть импортированы до 20 кг. Товары которые не отвечают этим условиям взымаются таможней. Перевозка парфюма, кремов могут быть отправлены только по 3шт потому что это считается коммерческой целью, поэтому требует предварительных разрешений стоимостью больше 600 долларов за отправку. Если не уплачиваются согласно лимита то будут выплачивать штраф в размере 250 долларов и плюс стоимость перевозки. Если отправляете больше 3шт одинакового товара то это будет считаться как коммерческий бизнес и будут взиматься налоги не зависимо от стоимости и веса.</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I.D/CN22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I.D/CN22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I.D./CN23 счет 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Эль Сальвадор</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Освобождение допустимы только для личных вещей. Коммерческие элементы всегда подлежат таможне.</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коммерческая счет-фактура, Фитосанитарные сертификаты требуются для животного или растительного происхождения.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500.00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CN23 коммерческая счет-фактура, Фитосанитарные сертификаты требуются для животного или растительного происхождения.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Эфиопия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счет-фактуру</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счет-фактуру</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счет-фактуру</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 Счет, коммерческий счет-фактуру</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Экваториальная Гвинея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Счет-проформа, счет-фактура</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Эстония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Местная валюта евро. Входящий товар до 22.00 EUR освобождаются от НДС.</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19.52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val="en-US" w:eastAsia="ru-RU"/>
              </w:rPr>
            </w:pPr>
            <w:r w:rsidRPr="00DD07DF">
              <w:rPr>
                <w:rFonts w:ascii="Times New Roman" w:eastAsia="Times New Roman" w:hAnsi="Times New Roman" w:cs="Times New Roman"/>
                <w:lang w:val="en-US" w:eastAsia="ru-RU"/>
              </w:rPr>
              <w:t>CN22 / CN23 / Pro-forma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39.95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 / 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0.00 SDR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19.52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Commercial Invoice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Эритрея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Коммерческий счет</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Южная Африка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 Освобождаются предметы и товары ценностью подлежащие таможенному требованию.</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400.00 ZAR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Южный Судан</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Япония</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JPY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Любой предмет чья налоговая сумма превышает 200000 Японской иены должны сопровождаться копией соответствующей накладной .</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JPY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JPY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да</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10000.00 JPY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2</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Ямайка</w:t>
            </w: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документы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1200.00 JMD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счетов-фактур и векселей . Другие документы необходимы в специальных коробках . Разрешения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комментарии отсутствуют</w:t>
            </w: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образцы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1200.00 JMD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счетов-фактур и векселей . Другие документы необходимы в специальных коробках . Разрешения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подарки</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1200.00 JMD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13</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счетов-фактур и векселей . Другие документы необходимы в специальных коробках . Разрешения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r w:rsidR="00B74EC8" w:rsidRPr="00DD07DF" w:rsidTr="00F149A3">
        <w:trPr>
          <w:trHeight w:val="1318"/>
        </w:trPr>
        <w:tc>
          <w:tcPr>
            <w:tcW w:w="133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c>
          <w:tcPr>
            <w:tcW w:w="12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товары</w:t>
            </w:r>
          </w:p>
        </w:tc>
        <w:tc>
          <w:tcPr>
            <w:tcW w:w="10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нет</w:t>
            </w:r>
          </w:p>
        </w:tc>
        <w:tc>
          <w:tcPr>
            <w:tcW w:w="12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1200.00 JMD USD</w:t>
            </w:r>
          </w:p>
        </w:tc>
        <w:tc>
          <w:tcPr>
            <w:tcW w:w="6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CN23 , счетов-фактур и векселей . Другие документы необходимы в специальных коробках . Разрешения</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r w:rsidRPr="00DD07DF">
              <w:rPr>
                <w:rFonts w:ascii="Times New Roman" w:eastAsia="Times New Roman" w:hAnsi="Times New Roman" w:cs="Times New Roman"/>
                <w:lang w:eastAsia="ru-RU"/>
              </w:rPr>
              <w:t>1</w:t>
            </w:r>
          </w:p>
        </w:tc>
        <w:tc>
          <w:tcPr>
            <w:tcW w:w="39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3FE1" w:rsidRPr="00DD07DF" w:rsidRDefault="005C3FE1" w:rsidP="00DD07DF">
            <w:pPr>
              <w:spacing w:after="0" w:line="240" w:lineRule="auto"/>
              <w:rPr>
                <w:rFonts w:ascii="Times New Roman" w:eastAsia="Times New Roman" w:hAnsi="Times New Roman" w:cs="Times New Roman"/>
                <w:lang w:eastAsia="ru-RU"/>
              </w:rPr>
            </w:pPr>
          </w:p>
        </w:tc>
      </w:tr>
    </w:tbl>
    <w:p w:rsidR="005C3FE1" w:rsidRPr="00B74EC8" w:rsidRDefault="005C3FE1" w:rsidP="005C3FE1">
      <w:pPr>
        <w:rPr>
          <w:rFonts w:ascii="Times New Roman" w:hAnsi="Times New Roman" w:cs="Times New Roman"/>
          <w:sz w:val="24"/>
          <w:szCs w:val="24"/>
        </w:rPr>
      </w:pPr>
    </w:p>
    <w:p w:rsidR="00735D02" w:rsidRPr="00B74EC8" w:rsidRDefault="00735D02" w:rsidP="00735D02">
      <w:pPr>
        <w:rPr>
          <w:lang w:eastAsia="ru-RU"/>
        </w:rPr>
      </w:pPr>
    </w:p>
    <w:p w:rsidR="00735D02" w:rsidRPr="002E76E1" w:rsidRDefault="002E76E1" w:rsidP="002E76E1">
      <w:pPr>
        <w:shd w:val="clear" w:color="auto" w:fill="FFFFFF"/>
        <w:spacing w:after="150" w:line="300" w:lineRule="atLeast"/>
        <w:ind w:right="2670"/>
        <w:jc w:val="both"/>
        <w:rPr>
          <w:rFonts w:ascii="Times New Roman" w:eastAsia="Times New Roman" w:hAnsi="Times New Roman" w:cs="Times New Roman"/>
          <w:b/>
          <w:bCs/>
          <w:sz w:val="32"/>
          <w:szCs w:val="32"/>
          <w:lang w:val="kk-KZ" w:eastAsia="ru-RU"/>
        </w:rPr>
      </w:pPr>
      <w:r>
        <w:rPr>
          <w:rFonts w:ascii="Times New Roman" w:eastAsia="Times New Roman" w:hAnsi="Times New Roman" w:cs="Times New Roman"/>
          <w:b/>
          <w:bCs/>
          <w:sz w:val="32"/>
          <w:szCs w:val="32"/>
          <w:lang w:eastAsia="ru-RU"/>
        </w:rPr>
        <w:t xml:space="preserve">                             </w:t>
      </w:r>
    </w:p>
    <w:p w:rsidR="00735D02" w:rsidRPr="00B74EC8" w:rsidRDefault="00735D02" w:rsidP="00735D02">
      <w:pPr>
        <w:rPr>
          <w:rFonts w:ascii="Times New Roman" w:hAnsi="Times New Roman" w:cs="Times New Roman"/>
          <w:sz w:val="24"/>
          <w:szCs w:val="24"/>
        </w:rPr>
      </w:pPr>
    </w:p>
    <w:p w:rsidR="00914214" w:rsidRPr="00B74EC8" w:rsidRDefault="00914214">
      <w:pPr>
        <w:rPr>
          <w:rFonts w:ascii="Times New Roman" w:hAnsi="Times New Roman" w:cs="Times New Roman"/>
          <w:sz w:val="24"/>
          <w:szCs w:val="24"/>
        </w:rPr>
      </w:pPr>
    </w:p>
    <w:sectPr w:rsidR="00914214" w:rsidRPr="00B74EC8" w:rsidSect="00F0730E">
      <w:pgSz w:w="14175" w:h="9979" w:orient="landscape" w:code="34"/>
      <w:pgMar w:top="142"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E05"/>
    <w:rsid w:val="002956A8"/>
    <w:rsid w:val="002C7482"/>
    <w:rsid w:val="002E353C"/>
    <w:rsid w:val="002E76E1"/>
    <w:rsid w:val="003005FA"/>
    <w:rsid w:val="003338CF"/>
    <w:rsid w:val="0034675B"/>
    <w:rsid w:val="0053734F"/>
    <w:rsid w:val="00552884"/>
    <w:rsid w:val="005C3FE1"/>
    <w:rsid w:val="005D7A30"/>
    <w:rsid w:val="00605483"/>
    <w:rsid w:val="006954D7"/>
    <w:rsid w:val="00712ABA"/>
    <w:rsid w:val="00735D02"/>
    <w:rsid w:val="008910C5"/>
    <w:rsid w:val="00914214"/>
    <w:rsid w:val="00AC084D"/>
    <w:rsid w:val="00B74EC8"/>
    <w:rsid w:val="00B92E05"/>
    <w:rsid w:val="00DD07DF"/>
    <w:rsid w:val="00F0730E"/>
    <w:rsid w:val="00F149A3"/>
    <w:rsid w:val="00F65147"/>
    <w:rsid w:val="00FE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EECBC-5DD9-C743-8189-FE99908C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3FE1"/>
    <w:rPr>
      <w:b/>
      <w:bCs/>
    </w:rPr>
  </w:style>
  <w:style w:type="character" w:styleId="a5">
    <w:name w:val="Emphasis"/>
    <w:basedOn w:val="a0"/>
    <w:uiPriority w:val="20"/>
    <w:qFormat/>
    <w:rsid w:val="005C3FE1"/>
    <w:rPr>
      <w:i/>
      <w:iCs/>
    </w:rPr>
  </w:style>
  <w:style w:type="character" w:styleId="a6">
    <w:name w:val="Hyperlink"/>
    <w:basedOn w:val="a0"/>
    <w:uiPriority w:val="99"/>
    <w:unhideWhenUsed/>
    <w:rsid w:val="005C3FE1"/>
    <w:rPr>
      <w:color w:val="0000FF"/>
      <w:u w:val="single"/>
    </w:rPr>
  </w:style>
  <w:style w:type="character" w:styleId="a7">
    <w:name w:val="FollowedHyperlink"/>
    <w:basedOn w:val="a0"/>
    <w:uiPriority w:val="99"/>
    <w:semiHidden/>
    <w:unhideWhenUsed/>
    <w:rsid w:val="005C3FE1"/>
    <w:rPr>
      <w:color w:val="800080"/>
      <w:u w:val="single"/>
    </w:rPr>
  </w:style>
  <w:style w:type="character" w:customStyle="1" w:styleId="apple-converted-space">
    <w:name w:val="apple-converted-space"/>
    <w:basedOn w:val="a0"/>
    <w:rsid w:val="005C3FE1"/>
  </w:style>
  <w:style w:type="paragraph" w:styleId="HTML">
    <w:name w:val="HTML Preformatted"/>
    <w:basedOn w:val="a"/>
    <w:link w:val="HTML0"/>
    <w:uiPriority w:val="99"/>
    <w:unhideWhenUsed/>
    <w:rsid w:val="0073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35D02"/>
    <w:rPr>
      <w:rFonts w:ascii="Courier New" w:eastAsia="Times New Roman" w:hAnsi="Courier New" w:cs="Courier New"/>
      <w:sz w:val="20"/>
      <w:szCs w:val="20"/>
      <w:lang w:eastAsia="ru-RU"/>
    </w:rPr>
  </w:style>
  <w:style w:type="paragraph" w:customStyle="1" w:styleId="Compact">
    <w:name w:val="Compact"/>
    <w:basedOn w:val="a8"/>
    <w:qFormat/>
    <w:rsid w:val="0053734F"/>
    <w:pPr>
      <w:spacing w:before="36" w:after="36" w:line="240" w:lineRule="auto"/>
    </w:pPr>
    <w:rPr>
      <w:sz w:val="24"/>
      <w:szCs w:val="24"/>
      <w:lang w:val="en-US"/>
    </w:rPr>
  </w:style>
  <w:style w:type="paragraph" w:styleId="a8">
    <w:name w:val="Body Text"/>
    <w:basedOn w:val="a"/>
    <w:link w:val="a9"/>
    <w:uiPriority w:val="99"/>
    <w:semiHidden/>
    <w:unhideWhenUsed/>
    <w:rsid w:val="0053734F"/>
    <w:pPr>
      <w:spacing w:after="120"/>
    </w:pPr>
  </w:style>
  <w:style w:type="character" w:customStyle="1" w:styleId="a9">
    <w:name w:val="Основной текст Знак"/>
    <w:basedOn w:val="a0"/>
    <w:link w:val="a8"/>
    <w:uiPriority w:val="99"/>
    <w:semiHidden/>
    <w:rsid w:val="00537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54793">
      <w:bodyDiv w:val="1"/>
      <w:marLeft w:val="0"/>
      <w:marRight w:val="0"/>
      <w:marTop w:val="0"/>
      <w:marBottom w:val="0"/>
      <w:divBdr>
        <w:top w:val="none" w:sz="0" w:space="0" w:color="auto"/>
        <w:left w:val="none" w:sz="0" w:space="0" w:color="auto"/>
        <w:bottom w:val="none" w:sz="0" w:space="0" w:color="auto"/>
        <w:right w:val="none" w:sz="0" w:space="0" w:color="auto"/>
      </w:divBdr>
    </w:div>
    <w:div w:id="498158403">
      <w:bodyDiv w:val="1"/>
      <w:marLeft w:val="0"/>
      <w:marRight w:val="0"/>
      <w:marTop w:val="0"/>
      <w:marBottom w:val="0"/>
      <w:divBdr>
        <w:top w:val="none" w:sz="0" w:space="0" w:color="auto"/>
        <w:left w:val="none" w:sz="0" w:space="0" w:color="auto"/>
        <w:bottom w:val="none" w:sz="0" w:space="0" w:color="auto"/>
        <w:right w:val="none" w:sz="0" w:space="0" w:color="auto"/>
      </w:divBdr>
    </w:div>
    <w:div w:id="810173993">
      <w:bodyDiv w:val="1"/>
      <w:marLeft w:val="0"/>
      <w:marRight w:val="0"/>
      <w:marTop w:val="0"/>
      <w:marBottom w:val="0"/>
      <w:divBdr>
        <w:top w:val="none" w:sz="0" w:space="0" w:color="auto"/>
        <w:left w:val="none" w:sz="0" w:space="0" w:color="auto"/>
        <w:bottom w:val="none" w:sz="0" w:space="0" w:color="auto"/>
        <w:right w:val="none" w:sz="0" w:space="0" w:color="auto"/>
      </w:divBdr>
    </w:div>
    <w:div w:id="11206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ffeisenbank.ba/en/index.htm" TargetMode="External" /><Relationship Id="rId13" Type="http://schemas.openxmlformats.org/officeDocument/2006/relationships/hyperlink" Target="http://finance.yahoo.com/currency/convert?amt=88.00&amp;from=BGN&amp;to=USD&amp;submit=Convert" TargetMode="External" /><Relationship Id="rId18" Type="http://schemas.openxmlformats.org/officeDocument/2006/relationships/hyperlink" Target="http://finance.yahoo.com/currency/convert?amt=1.00&amp;from=BND&amp;to=USD&amp;submit=Convert" TargetMode="External" /><Relationship Id="rId26" Type="http://schemas.openxmlformats.org/officeDocument/2006/relationships/hyperlink" Target="http://finance.yahoo.com/currency/convert?amt=10000.00&amp;from=XAF&amp;to=USD&amp;submit=Convert" TargetMode="External" /><Relationship Id="rId3" Type="http://schemas.openxmlformats.org/officeDocument/2006/relationships/webSettings" Target="webSettings.xml" /><Relationship Id="rId21" Type="http://schemas.openxmlformats.org/officeDocument/2006/relationships/hyperlink" Target="http://finance.yahoo.com/currency/convert?amt=10000.00&amp;from=XOF&amp;to=USD&amp;submit=Convert" TargetMode="External" /><Relationship Id="rId7" Type="http://schemas.openxmlformats.org/officeDocument/2006/relationships/hyperlink" Target="http://finance.yahoo.com/currency/convert?amt=5000.00&amp;from=AFN&amp;to=USD&amp;submit=Convert" TargetMode="External" /><Relationship Id="rId12" Type="http://schemas.openxmlformats.org/officeDocument/2006/relationships/hyperlink" Target="http://finance.yahoo.com/currency/convert?amt=88.00&amp;from=BGN&amp;to=USD&amp;submit=Convert" TargetMode="External" /><Relationship Id="rId17" Type="http://schemas.openxmlformats.org/officeDocument/2006/relationships/hyperlink" Target="http://finance.yahoo.com/currency/convert?amt=1.00&amp;from=BND&amp;to=USD&amp;submit=Convert" TargetMode="External" /><Relationship Id="rId25" Type="http://schemas.openxmlformats.org/officeDocument/2006/relationships/hyperlink" Target="http://finance.yahoo.com/currency/convert?amt=1000.00&amp;from=AED&amp;to=USD&amp;submit=Convert" TargetMode="External" /><Relationship Id="rId2" Type="http://schemas.openxmlformats.org/officeDocument/2006/relationships/settings" Target="settings.xml" /><Relationship Id="rId16" Type="http://schemas.openxmlformats.org/officeDocument/2006/relationships/hyperlink" Target="http://finance.yahoo.com/currency/convert?amt=50000.00&amp;from=XOF&amp;to=USD&amp;submit=Convert" TargetMode="External" /><Relationship Id="rId20" Type="http://schemas.openxmlformats.org/officeDocument/2006/relationships/hyperlink" Target="http://finance.yahoo.com/currency/convert?amt=0.51&amp;from=GIP&amp;to=USD&amp;submit=Convert" TargetMode="External" /><Relationship Id="rId29" Type="http://schemas.openxmlformats.org/officeDocument/2006/relationships/hyperlink" Target="http://finance.yahoo.com/currency/convert?amt=62.00&amp;from=CHF&amp;to=USD&amp;submit=Convert" TargetMode="External" /><Relationship Id="rId1" Type="http://schemas.openxmlformats.org/officeDocument/2006/relationships/styles" Target="styles.xml" /><Relationship Id="rId6" Type="http://schemas.openxmlformats.org/officeDocument/2006/relationships/hyperlink" Target="http://finance.yahoo.com/currency/convert?amt=5000.00&amp;from=AFN&amp;to=USD&amp;submit=Convert" TargetMode="External" /><Relationship Id="rId11" Type="http://schemas.openxmlformats.org/officeDocument/2006/relationships/hyperlink" Target="http://finance.yahoo.com/currency/convert?amt=22.00&amp;from=EUR&amp;to=USD&amp;submit=Convert" TargetMode="External" /><Relationship Id="rId24" Type="http://schemas.openxmlformats.org/officeDocument/2006/relationships/hyperlink" Target="http://finance.yahoo.com/currency/convert?amt=1000.00&amp;from=AED&amp;to=USD&amp;submit=Convert" TargetMode="External" /><Relationship Id="rId5" Type="http://schemas.openxmlformats.org/officeDocument/2006/relationships/hyperlink" Target="http://finance.yahoo.com/currency/convert?amt=5000.00&amp;from=AFN&amp;to=USD&amp;submit=Convert" TargetMode="External" /><Relationship Id="rId15" Type="http://schemas.openxmlformats.org/officeDocument/2006/relationships/hyperlink" Target="http://finance.yahoo.com/currency/convert?amt=30000.00&amp;from=XOF&amp;to=USD&amp;submit=Convert" TargetMode="External" /><Relationship Id="rId23" Type="http://schemas.openxmlformats.org/officeDocument/2006/relationships/hyperlink" Target="http://finance.yahoo.com/currency/convert?amt=1000.00&amp;from=AED&amp;to=USD&amp;submit=Convert" TargetMode="External" /><Relationship Id="rId28" Type="http://schemas.openxmlformats.org/officeDocument/2006/relationships/hyperlink" Target="http://finance.yahoo.com/currency/convert?amt=10000.00&amp;from=XAF&amp;to=USD&amp;submit=Convert" TargetMode="External" /><Relationship Id="rId10" Type="http://schemas.openxmlformats.org/officeDocument/2006/relationships/hyperlink" Target="http://finance.yahoo.com/currency/convert?amt=45.00&amp;from=EUR&amp;to=USD&amp;submit=Convert" TargetMode="External" /><Relationship Id="rId19" Type="http://schemas.openxmlformats.org/officeDocument/2006/relationships/hyperlink" Target="http://finance.yahoo.com/currency/convert?amt=1.00&amp;from=BND&amp;to=USD&amp;submit=Convert" TargetMode="External" /><Relationship Id="rId31" Type="http://schemas.openxmlformats.org/officeDocument/2006/relationships/theme" Target="theme/theme1.xml" /><Relationship Id="rId4" Type="http://schemas.openxmlformats.org/officeDocument/2006/relationships/hyperlink" Target="http://kgd.gov.kz/tnved/" TargetMode="External" /><Relationship Id="rId9" Type="http://schemas.openxmlformats.org/officeDocument/2006/relationships/hyperlink" Target="http://finance.yahoo.com/currency/convert?amt=22.00&amp;from=EUR&amp;to=USD&amp;submit=Convert" TargetMode="External" /><Relationship Id="rId14" Type="http://schemas.openxmlformats.org/officeDocument/2006/relationships/hyperlink" Target="http://finance.yahoo.com/currency/convert?amt=88.00&amp;from=BGN&amp;to=USD&amp;submit=Convert" TargetMode="External" /><Relationship Id="rId22" Type="http://schemas.openxmlformats.org/officeDocument/2006/relationships/hyperlink" Target="http://finance.yahoo.com/currency/convert?amt=20.00&amp;from=CAD&amp;to=USD&amp;submit=Convert" TargetMode="External" /><Relationship Id="rId27" Type="http://schemas.openxmlformats.org/officeDocument/2006/relationships/hyperlink" Target="http://finance.yahoo.com/currency/convert?amt=10000.00&amp;from=XAF&amp;to=USD&amp;submit=Convert" TargetMode="External" /><Relationship Id="rId30"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11152</Words>
  <Characters>63571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Турлыбек Айгерим</dc:creator>
  <cp:lastModifiedBy>Надежда Таирова</cp:lastModifiedBy>
  <cp:revision>2</cp:revision>
  <dcterms:created xsi:type="dcterms:W3CDTF">2020-12-25T12:38:00Z</dcterms:created>
  <dcterms:modified xsi:type="dcterms:W3CDTF">2020-12-25T12:38:00Z</dcterms:modified>
</cp:coreProperties>
</file>