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ACC1" w14:textId="0251007E" w:rsidR="008F00A6" w:rsidRPr="005D43FF" w:rsidRDefault="008F00A6" w:rsidP="005D43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D43FF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EB75B0" w:rsidRPr="005D43FF">
        <w:rPr>
          <w:rFonts w:ascii="Times New Roman" w:hAnsi="Times New Roman" w:cs="Times New Roman"/>
          <w:sz w:val="20"/>
          <w:szCs w:val="20"/>
        </w:rPr>
        <w:t>п</w:t>
      </w:r>
      <w:r w:rsidRPr="005D43FF">
        <w:rPr>
          <w:rFonts w:ascii="Times New Roman" w:hAnsi="Times New Roman" w:cs="Times New Roman"/>
          <w:sz w:val="20"/>
          <w:szCs w:val="20"/>
        </w:rPr>
        <w:t xml:space="preserve">риказу № </w:t>
      </w:r>
      <w:r w:rsidR="00944CA0">
        <w:rPr>
          <w:rFonts w:ascii="Times New Roman" w:hAnsi="Times New Roman" w:cs="Times New Roman"/>
          <w:sz w:val="20"/>
          <w:szCs w:val="20"/>
        </w:rPr>
        <w:t>258</w:t>
      </w:r>
      <w:r w:rsidRPr="005D43FF">
        <w:rPr>
          <w:rFonts w:ascii="Times New Roman" w:hAnsi="Times New Roman" w:cs="Times New Roman"/>
          <w:sz w:val="20"/>
          <w:szCs w:val="20"/>
        </w:rPr>
        <w:t xml:space="preserve"> от </w:t>
      </w:r>
      <w:r w:rsidR="00944CA0">
        <w:rPr>
          <w:rFonts w:ascii="Times New Roman" w:hAnsi="Times New Roman" w:cs="Times New Roman"/>
          <w:sz w:val="20"/>
          <w:szCs w:val="20"/>
        </w:rPr>
        <w:t>06.05.2022 г.</w:t>
      </w:r>
      <w:bookmarkStart w:id="0" w:name="_GoBack"/>
      <w:bookmarkEnd w:id="0"/>
    </w:p>
    <w:p w14:paraId="5723422D" w14:textId="77777777" w:rsidR="008F00A6" w:rsidRDefault="008F00A6" w:rsidP="00613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AE9EEC" w14:textId="77777777" w:rsidR="00613DAD" w:rsidRPr="00944CA0" w:rsidRDefault="00613DAD" w:rsidP="00613D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3DAD">
        <w:rPr>
          <w:rFonts w:ascii="Times New Roman" w:hAnsi="Times New Roman" w:cs="Times New Roman"/>
          <w:sz w:val="24"/>
          <w:szCs w:val="24"/>
        </w:rPr>
        <w:t>Тарифы</w:t>
      </w:r>
      <w:r w:rsidRPr="009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AD">
        <w:rPr>
          <w:rFonts w:ascii="Times New Roman" w:hAnsi="Times New Roman" w:cs="Times New Roman"/>
          <w:sz w:val="24"/>
          <w:szCs w:val="24"/>
        </w:rPr>
        <w:t>переводов</w:t>
      </w:r>
      <w:r w:rsidRPr="009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AD">
        <w:rPr>
          <w:rFonts w:ascii="Times New Roman" w:hAnsi="Times New Roman" w:cs="Times New Roman"/>
          <w:sz w:val="24"/>
          <w:szCs w:val="24"/>
        </w:rPr>
        <w:t>по</w:t>
      </w:r>
      <w:r w:rsidRPr="009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AD">
        <w:rPr>
          <w:rFonts w:ascii="Times New Roman" w:hAnsi="Times New Roman" w:cs="Times New Roman"/>
          <w:sz w:val="24"/>
          <w:szCs w:val="24"/>
        </w:rPr>
        <w:t>системе</w:t>
      </w:r>
      <w:r w:rsidRPr="009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13B721" w14:textId="77777777" w:rsidR="00613DAD" w:rsidRDefault="00613DAD" w:rsidP="00613DA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3D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Money Express </w:t>
      </w:r>
      <w:bookmarkStart w:id="1" w:name="_Hlk83714310"/>
      <w:r w:rsidRPr="00613DAD">
        <w:rPr>
          <w:rFonts w:ascii="Times New Roman" w:hAnsi="Times New Roman" w:cs="Times New Roman"/>
          <w:color w:val="000000"/>
          <w:sz w:val="24"/>
          <w:szCs w:val="24"/>
        </w:rPr>
        <w:t>МПС</w:t>
      </w:r>
      <w:r w:rsidRPr="00613D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13DAD">
        <w:rPr>
          <w:rFonts w:ascii="Times New Roman" w:hAnsi="Times New Roman" w:cs="Times New Roman"/>
          <w:sz w:val="24"/>
          <w:szCs w:val="24"/>
          <w:lang w:val="en-US"/>
        </w:rPr>
        <w:t>UnionPay</w:t>
      </w:r>
      <w:r w:rsidRPr="00613D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International (UPI)</w:t>
      </w:r>
      <w:bookmarkEnd w:id="1"/>
    </w:p>
    <w:p w14:paraId="6B6515F9" w14:textId="77777777" w:rsidR="00613DAD" w:rsidRDefault="00613DAD" w:rsidP="00613DA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13DAD" w14:paraId="2CEABCF9" w14:textId="77777777" w:rsidTr="00613DAD">
        <w:tc>
          <w:tcPr>
            <w:tcW w:w="562" w:type="dxa"/>
          </w:tcPr>
          <w:p w14:paraId="2008D903" w14:textId="77777777" w:rsidR="00613DAD" w:rsidRPr="00613DAD" w:rsidRDefault="00613DAD" w:rsidP="00613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14:paraId="0E79FCC5" w14:textId="77777777" w:rsidR="00613DAD" w:rsidRPr="00613DAD" w:rsidRDefault="00613DAD" w:rsidP="004C1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тарифа</w:t>
            </w:r>
          </w:p>
        </w:tc>
        <w:tc>
          <w:tcPr>
            <w:tcW w:w="3115" w:type="dxa"/>
          </w:tcPr>
          <w:p w14:paraId="78E2B946" w14:textId="77777777" w:rsidR="00613DAD" w:rsidRPr="004C13DC" w:rsidRDefault="004C13DC" w:rsidP="004C1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комиссионного вознаграждения</w:t>
            </w:r>
            <w:r w:rsidR="00BD1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Банка</w:t>
            </w:r>
          </w:p>
        </w:tc>
      </w:tr>
      <w:tr w:rsidR="00613DAD" w:rsidRPr="004C13DC" w14:paraId="6C202E1D" w14:textId="77777777" w:rsidTr="00613DAD">
        <w:tc>
          <w:tcPr>
            <w:tcW w:w="562" w:type="dxa"/>
          </w:tcPr>
          <w:p w14:paraId="446070C0" w14:textId="77777777" w:rsidR="00613DAD" w:rsidRPr="004C13DC" w:rsidRDefault="004C13DC" w:rsidP="004C1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42D25CDA" w14:textId="77777777" w:rsidR="00613DAD" w:rsidRDefault="004C13DC" w:rsidP="0061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Переводы из РФ в КНР (материковый Китай) для зачисления на карты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China</w:t>
            </w:r>
            <w:r w:rsidRPr="004C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UnionPay</w:t>
            </w:r>
            <w:r w:rsidR="00FB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40EEA4" w14:textId="77777777" w:rsidR="00FB1BC8" w:rsidRDefault="00FB1BC8" w:rsidP="00613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эквиваленте до 100,00 долларов США (включительно) по курсу Банка</w:t>
            </w:r>
          </w:p>
          <w:p w14:paraId="37A1DA6F" w14:textId="77777777" w:rsidR="00FE52E2" w:rsidRDefault="00FE52E2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0FBC15" w14:textId="7C828E81" w:rsidR="00FB1BC8" w:rsidRDefault="00FB1BC8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эквиваленте от 100,01 долларов США </w:t>
            </w:r>
            <w:r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95BBC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долларов США </w:t>
            </w:r>
            <w:r w:rsidR="0064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(включительно)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курсу Банка</w:t>
            </w:r>
          </w:p>
          <w:p w14:paraId="04A15B11" w14:textId="77777777" w:rsidR="0064753D" w:rsidRDefault="0064753D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D8CA3D" w14:textId="77777777" w:rsidR="00BD1B40" w:rsidRP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эквиваленте от 1000,01 долларов США по курсу Банка</w:t>
            </w:r>
          </w:p>
        </w:tc>
        <w:tc>
          <w:tcPr>
            <w:tcW w:w="3115" w:type="dxa"/>
          </w:tcPr>
          <w:p w14:paraId="59D35954" w14:textId="77777777" w:rsidR="00FB1BC8" w:rsidRPr="00FE52E2" w:rsidRDefault="00FB1BC8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16DD2F" w14:textId="77777777" w:rsidR="00FB1BC8" w:rsidRPr="00FE52E2" w:rsidRDefault="00FB1BC8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C6398E" w14:textId="313E4652" w:rsidR="00613DAD" w:rsidRPr="00FE52E2" w:rsidRDefault="00FB1BC8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доллар</w:t>
            </w:r>
            <w:r w:rsidR="00C7172B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США за перевод</w:t>
            </w:r>
          </w:p>
          <w:p w14:paraId="03337128" w14:textId="77777777" w:rsidR="0064753D" w:rsidRPr="00FE52E2" w:rsidRDefault="0064753D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23B65E" w14:textId="77777777" w:rsidR="00FE52E2" w:rsidRDefault="00FE52E2" w:rsidP="0079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9ACEDC" w14:textId="574599A2" w:rsidR="0079049C" w:rsidRPr="00FE52E2" w:rsidRDefault="00DD3D46" w:rsidP="0079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  <w:r w:rsidR="00A95BBC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049C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суммы перевода, но не менее 2 </w:t>
            </w:r>
            <w:r w:rsidR="009D4F4F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доллар</w:t>
            </w:r>
            <w:r w:rsidR="00FA3F89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9049C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США</w:t>
            </w:r>
          </w:p>
          <w:p w14:paraId="33EA1E5E" w14:textId="77777777" w:rsidR="00BD1B40" w:rsidRPr="00FE52E2" w:rsidRDefault="00BD1B40" w:rsidP="00FB1B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9BB94A" w14:textId="6888068D" w:rsidR="00B5664C" w:rsidRPr="00FE52E2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3D46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 w:rsidR="00A95BBC"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суммы перевода</w:t>
            </w:r>
          </w:p>
        </w:tc>
      </w:tr>
      <w:tr w:rsidR="00613DAD" w:rsidRPr="00B5664C" w14:paraId="6555554E" w14:textId="77777777" w:rsidTr="00613DAD">
        <w:tc>
          <w:tcPr>
            <w:tcW w:w="562" w:type="dxa"/>
          </w:tcPr>
          <w:p w14:paraId="2995ED65" w14:textId="77777777" w:rsidR="00613DAD" w:rsidRPr="004C13DC" w:rsidRDefault="004C13DC" w:rsidP="004C1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77C11407" w14:textId="25106C76" w:rsidR="00B5664C" w:rsidRDefault="00B5664C" w:rsidP="00B5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Переводы из РФ в </w:t>
            </w:r>
            <w:r w:rsidR="00790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страны: Албания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Босния и Герцеговина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Косово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Кыргызстан,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Македония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Черногория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Республика Сербия</w:t>
            </w:r>
            <w:r w:rsidRPr="00B56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49C">
              <w:rPr>
                <w:rFonts w:ascii="Times New Roman" w:hAnsi="Times New Roman" w:cs="Times New Roman"/>
                <w:sz w:val="24"/>
                <w:szCs w:val="24"/>
              </w:rPr>
              <w:t>Таджикистан, Туркменистан, Украина, Узбекистан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зачисления на карты </w:t>
            </w:r>
            <w:r w:rsidRPr="00613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UnionPay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2A56AA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эквиваленте до 100,00 долларов США (включительно) по курсу Банка</w:t>
            </w:r>
          </w:p>
          <w:p w14:paraId="044B96FF" w14:textId="76214D7E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эквиваленте от 100,01 долларов США до </w:t>
            </w:r>
            <w:r w:rsid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00,00 долларов США </w:t>
            </w:r>
            <w:r w:rsidR="0064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(включительно)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курсу Банка</w:t>
            </w:r>
          </w:p>
          <w:p w14:paraId="62EC62F1" w14:textId="5B065D52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эквиваленте от </w:t>
            </w:r>
            <w:r w:rsid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00,01 долларов США до </w:t>
            </w:r>
            <w:r w:rsid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 долларов США</w:t>
            </w:r>
            <w:r w:rsidR="0064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(включительно)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курсу Банка</w:t>
            </w:r>
          </w:p>
          <w:p w14:paraId="219C9B22" w14:textId="77777777" w:rsidR="00613DAD" w:rsidRPr="00B5664C" w:rsidRDefault="00B5664C" w:rsidP="00DC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эквиваленте от 1000,01 долларов США по курсу Банка</w:t>
            </w:r>
          </w:p>
        </w:tc>
        <w:tc>
          <w:tcPr>
            <w:tcW w:w="3115" w:type="dxa"/>
          </w:tcPr>
          <w:p w14:paraId="3E774E2D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FEECEB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D39B4F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F9F86B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BC2617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0E3F0F" w14:textId="77777777" w:rsidR="0079049C" w:rsidRDefault="0079049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960234" w14:textId="77777777" w:rsidR="00B5664C" w:rsidRDefault="00546023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доллар США за перевод</w:t>
            </w:r>
          </w:p>
          <w:p w14:paraId="22DF8A57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CAF269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суммы перевода</w:t>
            </w:r>
          </w:p>
          <w:p w14:paraId="28C298F0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71ED27" w14:textId="77777777" w:rsidR="00B5664C" w:rsidRDefault="00DC3DF6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="00B5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суммы перевода</w:t>
            </w:r>
          </w:p>
          <w:p w14:paraId="49A3D353" w14:textId="77777777" w:rsidR="00B5664C" w:rsidRDefault="00B5664C" w:rsidP="00B5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EEEF0B" w14:textId="77777777" w:rsidR="00613DAD" w:rsidRPr="00B5664C" w:rsidRDefault="00DC3DF6" w:rsidP="00DC3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5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5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суммы перевода</w:t>
            </w:r>
          </w:p>
        </w:tc>
      </w:tr>
      <w:tr w:rsidR="00613DAD" w:rsidRPr="00DC3DF6" w14:paraId="5C854D6C" w14:textId="77777777" w:rsidTr="00613DAD">
        <w:tc>
          <w:tcPr>
            <w:tcW w:w="562" w:type="dxa"/>
          </w:tcPr>
          <w:p w14:paraId="15B68926" w14:textId="77777777" w:rsidR="00613DAD" w:rsidRPr="004C13DC" w:rsidRDefault="004C13DC" w:rsidP="004C1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16B83B4B" w14:textId="77777777" w:rsidR="00613DAD" w:rsidRPr="00DC3DF6" w:rsidRDefault="00DC3DF6" w:rsidP="00DD14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Зачисление денежных средств, поступивших по </w:t>
            </w:r>
            <w:r w:rsidRPr="00613DAD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613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Money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Express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МПС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UnionPay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13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UPI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UnionPay</w:t>
            </w:r>
            <w:r w:rsidRPr="00DC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Солидарность</w:t>
            </w:r>
            <w:r w:rsidRPr="00DC3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15" w:type="dxa"/>
          </w:tcPr>
          <w:p w14:paraId="34C76079" w14:textId="77777777" w:rsidR="00613DAD" w:rsidRDefault="00613DAD" w:rsidP="00613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CCCC96" w14:textId="77777777" w:rsidR="00DC3DF6" w:rsidRDefault="00DC3DF6" w:rsidP="00613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D16D09" w14:textId="77777777" w:rsidR="00DC3DF6" w:rsidRPr="00DC3DF6" w:rsidRDefault="00DC3DF6" w:rsidP="00613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50C43D" w14:textId="77777777" w:rsidR="00DC3DF6" w:rsidRPr="00DC3DF6" w:rsidRDefault="00DC3DF6" w:rsidP="00613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комиссии</w:t>
            </w:r>
          </w:p>
        </w:tc>
      </w:tr>
    </w:tbl>
    <w:p w14:paraId="00F80C58" w14:textId="77777777" w:rsidR="00613DAD" w:rsidRDefault="00613DAD" w:rsidP="00613DA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6FE32DB" w14:textId="4A388F20" w:rsidR="00613DAD" w:rsidRPr="00B5664C" w:rsidRDefault="0079049C" w:rsidP="00613D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отличия валюты счета Клиента от валюты доллар США, к</w:t>
      </w:r>
      <w:r w:rsidR="00B5664C">
        <w:rPr>
          <w:rFonts w:ascii="Times New Roman" w:hAnsi="Times New Roman" w:cs="Times New Roman"/>
          <w:color w:val="000000"/>
          <w:sz w:val="24"/>
          <w:szCs w:val="24"/>
        </w:rPr>
        <w:t xml:space="preserve">омиссионное вознаграждение взимается в эквиваленте </w:t>
      </w:r>
      <w:r w:rsidR="00DC3DF6">
        <w:rPr>
          <w:rFonts w:ascii="Times New Roman" w:hAnsi="Times New Roman" w:cs="Times New Roman"/>
          <w:color w:val="000000"/>
          <w:sz w:val="24"/>
          <w:szCs w:val="24"/>
        </w:rPr>
        <w:t>долларов США по курсу Банка.</w:t>
      </w:r>
    </w:p>
    <w:sectPr w:rsidR="00613DAD" w:rsidRPr="00B5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27AA9"/>
    <w:multiLevelType w:val="hybridMultilevel"/>
    <w:tmpl w:val="0726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AD"/>
    <w:rsid w:val="002268FC"/>
    <w:rsid w:val="002374B3"/>
    <w:rsid w:val="004B27C0"/>
    <w:rsid w:val="004C13DC"/>
    <w:rsid w:val="004F7879"/>
    <w:rsid w:val="00546023"/>
    <w:rsid w:val="005D43FF"/>
    <w:rsid w:val="005E030A"/>
    <w:rsid w:val="00613DAD"/>
    <w:rsid w:val="0064753D"/>
    <w:rsid w:val="0067270F"/>
    <w:rsid w:val="006A601C"/>
    <w:rsid w:val="006D587D"/>
    <w:rsid w:val="0079049C"/>
    <w:rsid w:val="008F00A6"/>
    <w:rsid w:val="00944CA0"/>
    <w:rsid w:val="009D4F4F"/>
    <w:rsid w:val="00A95BBC"/>
    <w:rsid w:val="00B5664C"/>
    <w:rsid w:val="00BD1B40"/>
    <w:rsid w:val="00C66018"/>
    <w:rsid w:val="00C7172B"/>
    <w:rsid w:val="00DC3DF6"/>
    <w:rsid w:val="00DC3EA5"/>
    <w:rsid w:val="00DD1475"/>
    <w:rsid w:val="00DD3D46"/>
    <w:rsid w:val="00DD71D7"/>
    <w:rsid w:val="00E37536"/>
    <w:rsid w:val="00EB75B0"/>
    <w:rsid w:val="00FA3F89"/>
    <w:rsid w:val="00FB1BC8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DBEF"/>
  <w15:chartTrackingRefBased/>
  <w15:docId w15:val="{C28FFAA9-D63F-4C03-9B0D-44549BF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AD"/>
    <w:pPr>
      <w:ind w:left="720"/>
      <w:contextualSpacing/>
    </w:pPr>
  </w:style>
  <w:style w:type="table" w:styleId="a4">
    <w:name w:val="Table Grid"/>
    <w:basedOn w:val="a1"/>
    <w:uiPriority w:val="39"/>
    <w:rsid w:val="0061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2268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 Валентин Александрович</dc:creator>
  <cp:keywords/>
  <dc:description/>
  <cp:lastModifiedBy>Белоусенко Наталья Родионовна</cp:lastModifiedBy>
  <cp:revision>3</cp:revision>
  <dcterms:created xsi:type="dcterms:W3CDTF">2022-05-05T10:48:00Z</dcterms:created>
  <dcterms:modified xsi:type="dcterms:W3CDTF">2022-05-06T14:28:00Z</dcterms:modified>
</cp:coreProperties>
</file>